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3323E">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default" w:ascii="方正小标宋简体" w:hAnsi="方正小标宋简体" w:eastAsia="方正小标宋简体" w:cs="方正小标宋简体"/>
          <w:b w:val="0"/>
          <w:bCs/>
          <w:sz w:val="28"/>
          <w:szCs w:val="28"/>
          <w:highlight w:val="none"/>
          <w:lang w:val="en-US" w:eastAsia="zh-CN"/>
        </w:rPr>
      </w:pPr>
    </w:p>
    <w:p w14:paraId="3E73268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72"/>
          <w:szCs w:val="72"/>
          <w:highlight w:val="none"/>
          <w:lang w:val="en-US" w:eastAsia="zh-CN"/>
        </w:rPr>
      </w:pPr>
      <w:r>
        <w:rPr>
          <w:rFonts w:hint="eastAsia" w:ascii="方正小标宋简体" w:hAnsi="方正小标宋简体" w:eastAsia="方正小标宋简体" w:cs="方正小标宋简体"/>
          <w:b w:val="0"/>
          <w:bCs/>
          <w:sz w:val="72"/>
          <w:szCs w:val="72"/>
          <w:highlight w:val="none"/>
          <w:lang w:val="en-US" w:eastAsia="zh-CN"/>
        </w:rPr>
        <w:t>中国通信学会</w:t>
      </w:r>
    </w:p>
    <w:p w14:paraId="31E0BB7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44"/>
          <w:szCs w:val="44"/>
          <w:highlight w:val="none"/>
          <w:lang w:val="en-US" w:eastAsia="zh-CN"/>
        </w:rPr>
      </w:pPr>
    </w:p>
    <w:p w14:paraId="341A740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44"/>
          <w:szCs w:val="44"/>
          <w:highlight w:val="none"/>
          <w:lang w:eastAsia="zh-CN"/>
        </w:rPr>
      </w:pPr>
      <w:r>
        <w:rPr>
          <w:rFonts w:hint="eastAsia" w:ascii="方正小标宋简体" w:hAnsi="方正小标宋简体" w:eastAsia="方正小标宋简体" w:cs="方正小标宋简体"/>
          <w:b w:val="0"/>
          <w:bCs/>
          <w:sz w:val="44"/>
          <w:szCs w:val="44"/>
          <w:highlight w:val="none"/>
          <w:lang w:val="en-US" w:eastAsia="zh-CN"/>
        </w:rPr>
        <w:t>“AI赋能职业教育高质量发展”</w:t>
      </w:r>
      <w:r>
        <w:rPr>
          <w:rFonts w:hint="eastAsia" w:ascii="方正小标宋简体" w:hAnsi="方正小标宋简体" w:eastAsia="方正小标宋简体" w:cs="方正小标宋简体"/>
          <w:b w:val="0"/>
          <w:bCs/>
          <w:sz w:val="44"/>
          <w:szCs w:val="44"/>
          <w:highlight w:val="none"/>
          <w:lang w:eastAsia="zh-CN"/>
        </w:rPr>
        <w:t>开放课题</w:t>
      </w:r>
    </w:p>
    <w:p w14:paraId="081B89D0">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方正小标宋简体" w:hAnsi="方正小标宋简体" w:eastAsia="方正小标宋简体" w:cs="方正小标宋简体"/>
          <w:b w:val="0"/>
          <w:bCs/>
          <w:sz w:val="44"/>
          <w:szCs w:val="44"/>
          <w:highlight w:val="none"/>
          <w:lang w:eastAsia="zh-CN"/>
        </w:rPr>
      </w:pPr>
    </w:p>
    <w:p w14:paraId="14BDFB1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44"/>
          <w:szCs w:val="44"/>
          <w:highlight w:val="none"/>
          <w:lang w:eastAsia="zh-CN"/>
        </w:rPr>
      </w:pPr>
      <w:r>
        <w:rPr>
          <w:rFonts w:hint="eastAsia" w:ascii="方正小标宋简体" w:hAnsi="方正小标宋简体" w:eastAsia="方正小标宋简体" w:cs="方正小标宋简体"/>
          <w:b w:val="0"/>
          <w:bCs/>
          <w:sz w:val="44"/>
          <w:szCs w:val="44"/>
          <w:highlight w:val="none"/>
          <w:lang w:eastAsia="zh-CN"/>
        </w:rPr>
        <w:t>申</w:t>
      </w:r>
    </w:p>
    <w:p w14:paraId="0E57444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44"/>
          <w:szCs w:val="44"/>
          <w:highlight w:val="none"/>
          <w:lang w:eastAsia="zh-CN"/>
        </w:rPr>
      </w:pPr>
      <w:bookmarkStart w:id="8" w:name="_GoBack"/>
      <w:bookmarkEnd w:id="8"/>
    </w:p>
    <w:p w14:paraId="134E1FE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44"/>
          <w:szCs w:val="44"/>
          <w:highlight w:val="none"/>
          <w:lang w:eastAsia="zh-CN"/>
        </w:rPr>
      </w:pPr>
      <w:r>
        <w:rPr>
          <w:rFonts w:hint="eastAsia" w:ascii="方正小标宋简体" w:hAnsi="方正小标宋简体" w:eastAsia="方正小标宋简体" w:cs="方正小标宋简体"/>
          <w:b w:val="0"/>
          <w:bCs/>
          <w:sz w:val="44"/>
          <w:szCs w:val="44"/>
          <w:highlight w:val="none"/>
          <w:lang w:eastAsia="zh-CN"/>
        </w:rPr>
        <w:t>报</w:t>
      </w:r>
    </w:p>
    <w:p w14:paraId="02CFFE3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b w:val="0"/>
          <w:bCs/>
          <w:sz w:val="44"/>
          <w:szCs w:val="44"/>
          <w:highlight w:val="none"/>
          <w:lang w:eastAsia="zh-CN"/>
        </w:rPr>
      </w:pPr>
    </w:p>
    <w:p w14:paraId="1BA5F3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b/>
          <w:snapToGrid w:val="0"/>
          <w:spacing w:val="-3"/>
          <w:kern w:val="0"/>
          <w:sz w:val="28"/>
          <w:szCs w:val="28"/>
        </w:rPr>
      </w:pPr>
      <w:r>
        <w:rPr>
          <w:rFonts w:hint="eastAsia" w:ascii="方正小标宋简体" w:hAnsi="方正小标宋简体" w:eastAsia="方正小标宋简体" w:cs="方正小标宋简体"/>
          <w:b w:val="0"/>
          <w:bCs/>
          <w:sz w:val="44"/>
          <w:szCs w:val="44"/>
          <w:highlight w:val="none"/>
          <w:lang w:eastAsia="zh-CN"/>
        </w:rPr>
        <w:t>书</w:t>
      </w:r>
    </w:p>
    <w:p w14:paraId="3C7A71AA">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44"/>
        <w:jc w:val="left"/>
        <w:textAlignment w:val="baseline"/>
        <w:rPr>
          <w:rFonts w:hint="eastAsia" w:ascii="仿宋" w:hAnsi="仿宋" w:eastAsia="仿宋" w:cs="仿宋"/>
          <w:b/>
          <w:snapToGrid w:val="0"/>
          <w:spacing w:val="-3"/>
          <w:kern w:val="0"/>
          <w:sz w:val="32"/>
          <w:szCs w:val="32"/>
          <w:lang w:val="en-US" w:eastAsia="zh-CN"/>
        </w:rPr>
      </w:pPr>
    </w:p>
    <w:p w14:paraId="3670C2D8">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44"/>
        <w:jc w:val="left"/>
        <w:textAlignment w:val="baseline"/>
        <w:rPr>
          <w:rFonts w:hint="eastAsia" w:ascii="仿宋" w:hAnsi="仿宋" w:eastAsia="仿宋" w:cs="仿宋"/>
          <w:b/>
          <w:snapToGrid w:val="0"/>
          <w:spacing w:val="-3"/>
          <w:kern w:val="0"/>
          <w:sz w:val="32"/>
          <w:szCs w:val="32"/>
          <w:u w:val="single"/>
        </w:rPr>
      </w:pPr>
      <w:r>
        <w:rPr>
          <w:rFonts w:hint="eastAsia" w:ascii="仿宋" w:hAnsi="仿宋" w:eastAsia="仿宋" w:cs="仿宋"/>
          <w:b/>
          <w:snapToGrid w:val="0"/>
          <w:spacing w:val="-3"/>
          <w:kern w:val="0"/>
          <w:sz w:val="32"/>
          <w:szCs w:val="32"/>
          <w:lang w:val="en-US" w:eastAsia="zh-CN"/>
        </w:rPr>
        <w:t>申报方向：</w:t>
      </w:r>
      <w:r>
        <w:rPr>
          <w:rFonts w:hint="eastAsia" w:ascii="仿宋" w:hAnsi="仿宋" w:eastAsia="仿宋" w:cs="仿宋"/>
          <w:b/>
          <w:snapToGrid w:val="0"/>
          <w:spacing w:val="-3"/>
          <w:kern w:val="0"/>
          <w:sz w:val="32"/>
          <w:szCs w:val="32"/>
          <w:u w:val="single"/>
        </w:rPr>
        <w:t xml:space="preserve">                                        </w:t>
      </w:r>
      <w:r>
        <w:rPr>
          <w:rFonts w:hint="eastAsia" w:ascii="仿宋" w:hAnsi="仿宋" w:eastAsia="仿宋" w:cs="仿宋"/>
          <w:b/>
          <w:snapToGrid w:val="0"/>
          <w:spacing w:val="-3"/>
          <w:kern w:val="0"/>
          <w:sz w:val="32"/>
          <w:szCs w:val="32"/>
          <w:u w:val="single"/>
          <w:lang w:val="en-US" w:eastAsia="zh-CN"/>
        </w:rPr>
        <w:t xml:space="preserve"> </w:t>
      </w:r>
      <w:r>
        <w:rPr>
          <w:rFonts w:hint="eastAsia" w:ascii="仿宋" w:hAnsi="仿宋" w:eastAsia="仿宋" w:cs="仿宋"/>
          <w:b/>
          <w:snapToGrid w:val="0"/>
          <w:spacing w:val="-3"/>
          <w:kern w:val="0"/>
          <w:sz w:val="32"/>
          <w:szCs w:val="32"/>
          <w:u w:val="single"/>
        </w:rPr>
        <w:t xml:space="preserve"> </w:t>
      </w:r>
    </w:p>
    <w:p w14:paraId="12EEF5D0">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44"/>
        <w:jc w:val="left"/>
        <w:textAlignment w:val="baseline"/>
        <w:rPr>
          <w:rFonts w:hint="eastAsia" w:ascii="仿宋" w:hAnsi="仿宋" w:eastAsia="仿宋" w:cs="仿宋"/>
          <w:b/>
          <w:snapToGrid w:val="0"/>
          <w:spacing w:val="-3"/>
          <w:kern w:val="0"/>
          <w:sz w:val="32"/>
          <w:szCs w:val="32"/>
          <w:u w:val="single"/>
        </w:rPr>
      </w:pPr>
      <w:r>
        <w:rPr>
          <w:rFonts w:hint="eastAsia" w:ascii="仿宋" w:hAnsi="仿宋" w:eastAsia="仿宋" w:cs="仿宋"/>
          <w:b/>
          <w:snapToGrid w:val="0"/>
          <w:spacing w:val="-3"/>
          <w:kern w:val="0"/>
          <w:sz w:val="32"/>
          <w:szCs w:val="32"/>
          <w:lang w:val="en-US" w:eastAsia="zh-CN"/>
        </w:rPr>
        <w:t>课题</w:t>
      </w:r>
      <w:r>
        <w:rPr>
          <w:rFonts w:hint="eastAsia" w:ascii="仿宋" w:hAnsi="仿宋" w:eastAsia="仿宋" w:cs="仿宋"/>
          <w:b/>
          <w:snapToGrid w:val="0"/>
          <w:spacing w:val="-3"/>
          <w:kern w:val="0"/>
          <w:sz w:val="32"/>
          <w:szCs w:val="32"/>
        </w:rPr>
        <w:t>名称</w:t>
      </w:r>
      <w:r>
        <w:rPr>
          <w:rFonts w:hint="eastAsia" w:ascii="仿宋" w:hAnsi="仿宋" w:eastAsia="仿宋" w:cs="仿宋"/>
          <w:b/>
          <w:snapToGrid w:val="0"/>
          <w:spacing w:val="-3"/>
          <w:kern w:val="0"/>
          <w:sz w:val="32"/>
          <w:szCs w:val="32"/>
          <w:lang w:val="en-US" w:eastAsia="zh-CN"/>
        </w:rPr>
        <w:t>：</w:t>
      </w:r>
      <w:r>
        <w:rPr>
          <w:rFonts w:hint="eastAsia" w:ascii="仿宋" w:hAnsi="仿宋" w:eastAsia="仿宋" w:cs="仿宋"/>
          <w:b/>
          <w:snapToGrid w:val="0"/>
          <w:spacing w:val="-3"/>
          <w:kern w:val="0"/>
          <w:sz w:val="32"/>
          <w:szCs w:val="32"/>
          <w:u w:val="single"/>
        </w:rPr>
        <w:t xml:space="preserve">                                        </w:t>
      </w:r>
      <w:r>
        <w:rPr>
          <w:rFonts w:hint="eastAsia" w:ascii="仿宋" w:hAnsi="仿宋" w:eastAsia="仿宋" w:cs="仿宋"/>
          <w:b/>
          <w:snapToGrid w:val="0"/>
          <w:spacing w:val="-3"/>
          <w:kern w:val="0"/>
          <w:sz w:val="32"/>
          <w:szCs w:val="32"/>
          <w:u w:val="single"/>
          <w:lang w:val="en-US" w:eastAsia="zh-CN"/>
        </w:rPr>
        <w:t xml:space="preserve"> </w:t>
      </w:r>
      <w:r>
        <w:rPr>
          <w:rFonts w:hint="eastAsia" w:ascii="仿宋" w:hAnsi="仿宋" w:eastAsia="仿宋" w:cs="仿宋"/>
          <w:b/>
          <w:snapToGrid w:val="0"/>
          <w:spacing w:val="-3"/>
          <w:kern w:val="0"/>
          <w:sz w:val="32"/>
          <w:szCs w:val="32"/>
          <w:u w:val="single"/>
        </w:rPr>
        <w:t xml:space="preserve"> </w:t>
      </w:r>
    </w:p>
    <w:p w14:paraId="7458E521">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44"/>
        <w:jc w:val="left"/>
        <w:textAlignment w:val="baseline"/>
        <w:rPr>
          <w:rFonts w:hint="default" w:ascii="仿宋" w:hAnsi="仿宋" w:eastAsia="仿宋" w:cs="仿宋"/>
          <w:b/>
          <w:snapToGrid w:val="0"/>
          <w:spacing w:val="-3"/>
          <w:kern w:val="0"/>
          <w:sz w:val="32"/>
          <w:szCs w:val="32"/>
          <w:u w:val="single"/>
          <w:lang w:val="en-US" w:eastAsia="zh-CN"/>
        </w:rPr>
      </w:pPr>
      <w:r>
        <w:rPr>
          <w:rFonts w:hint="eastAsia" w:ascii="仿宋" w:hAnsi="仿宋" w:eastAsia="仿宋" w:cs="仿宋"/>
          <w:b/>
          <w:snapToGrid w:val="0"/>
          <w:spacing w:val="-3"/>
          <w:kern w:val="0"/>
          <w:sz w:val="32"/>
          <w:szCs w:val="32"/>
          <w:lang w:val="en-US" w:eastAsia="zh-CN"/>
        </w:rPr>
        <w:t>课题负责人：</w:t>
      </w:r>
      <w:r>
        <w:rPr>
          <w:rFonts w:hint="eastAsia" w:ascii="仿宋" w:hAnsi="仿宋" w:eastAsia="仿宋" w:cs="仿宋"/>
          <w:b/>
          <w:snapToGrid w:val="0"/>
          <w:spacing w:val="-3"/>
          <w:kern w:val="0"/>
          <w:sz w:val="32"/>
          <w:szCs w:val="32"/>
          <w:u w:val="single"/>
          <w:lang w:val="en-US" w:eastAsia="zh-CN"/>
        </w:rPr>
        <w:t xml:space="preserve">                  </w:t>
      </w:r>
      <w:r>
        <w:rPr>
          <w:rFonts w:hint="eastAsia" w:ascii="仿宋" w:hAnsi="仿宋" w:eastAsia="仿宋" w:cs="仿宋"/>
          <w:b/>
          <w:snapToGrid w:val="0"/>
          <w:spacing w:val="-3"/>
          <w:kern w:val="0"/>
          <w:sz w:val="32"/>
          <w:szCs w:val="32"/>
          <w:lang w:val="en-US" w:eastAsia="zh-CN"/>
        </w:rPr>
        <w:t>手机号：</w:t>
      </w:r>
      <w:r>
        <w:rPr>
          <w:rFonts w:hint="eastAsia" w:ascii="仿宋" w:hAnsi="仿宋" w:eastAsia="仿宋" w:cs="仿宋"/>
          <w:b/>
          <w:snapToGrid w:val="0"/>
          <w:spacing w:val="-3"/>
          <w:kern w:val="0"/>
          <w:sz w:val="32"/>
          <w:szCs w:val="32"/>
          <w:u w:val="single"/>
          <w:lang w:val="en-US" w:eastAsia="zh-CN"/>
        </w:rPr>
        <w:t xml:space="preserve">              </w:t>
      </w:r>
    </w:p>
    <w:p w14:paraId="087A0A37">
      <w:pPr>
        <w:keepNext w:val="0"/>
        <w:keepLines w:val="0"/>
        <w:pageBreakBefore w:val="0"/>
        <w:widowControl/>
        <w:kinsoku w:val="0"/>
        <w:wordWrap/>
        <w:overflowPunct/>
        <w:topLinePunct w:val="0"/>
        <w:autoSpaceDE w:val="0"/>
        <w:autoSpaceDN w:val="0"/>
        <w:bidi w:val="0"/>
        <w:adjustRightInd w:val="0"/>
        <w:snapToGrid w:val="0"/>
        <w:spacing w:before="91" w:line="560" w:lineRule="exact"/>
        <w:ind w:left="544"/>
        <w:jc w:val="left"/>
        <w:textAlignment w:val="baseline"/>
        <w:rPr>
          <w:rFonts w:hint="default" w:ascii="仿宋" w:hAnsi="仿宋" w:eastAsia="仿宋" w:cs="仿宋"/>
          <w:b/>
          <w:snapToGrid w:val="0"/>
          <w:spacing w:val="-3"/>
          <w:kern w:val="0"/>
          <w:sz w:val="32"/>
          <w:szCs w:val="32"/>
          <w:lang w:val="en-US" w:eastAsia="zh-CN"/>
        </w:rPr>
      </w:pPr>
      <w:r>
        <w:rPr>
          <w:rFonts w:hint="eastAsia" w:ascii="仿宋" w:hAnsi="仿宋" w:eastAsia="仿宋" w:cs="仿宋"/>
          <w:b/>
          <w:snapToGrid w:val="0"/>
          <w:spacing w:val="-3"/>
          <w:kern w:val="0"/>
          <w:sz w:val="32"/>
          <w:szCs w:val="32"/>
          <w:lang w:val="en-US" w:eastAsia="zh-CN"/>
        </w:rPr>
        <w:t>电子邮箱：</w:t>
      </w:r>
      <w:r>
        <w:rPr>
          <w:rFonts w:hint="eastAsia" w:ascii="仿宋" w:hAnsi="仿宋" w:eastAsia="仿宋" w:cs="仿宋"/>
          <w:b/>
          <w:snapToGrid w:val="0"/>
          <w:spacing w:val="-3"/>
          <w:kern w:val="0"/>
          <w:sz w:val="32"/>
          <w:szCs w:val="32"/>
          <w:u w:val="single"/>
        </w:rPr>
        <w:t xml:space="preserve">                                        </w:t>
      </w:r>
      <w:r>
        <w:rPr>
          <w:rFonts w:hint="eastAsia" w:ascii="仿宋" w:hAnsi="仿宋" w:eastAsia="仿宋" w:cs="仿宋"/>
          <w:b/>
          <w:snapToGrid w:val="0"/>
          <w:spacing w:val="-3"/>
          <w:kern w:val="0"/>
          <w:sz w:val="32"/>
          <w:szCs w:val="32"/>
          <w:u w:val="single"/>
          <w:lang w:val="en-US" w:eastAsia="zh-CN"/>
        </w:rPr>
        <w:t xml:space="preserve"> </w:t>
      </w:r>
      <w:r>
        <w:rPr>
          <w:rFonts w:hint="eastAsia" w:ascii="仿宋" w:hAnsi="仿宋" w:eastAsia="仿宋" w:cs="仿宋"/>
          <w:b/>
          <w:snapToGrid w:val="0"/>
          <w:spacing w:val="-3"/>
          <w:kern w:val="0"/>
          <w:sz w:val="32"/>
          <w:szCs w:val="32"/>
          <w:u w:val="single"/>
        </w:rPr>
        <w:t xml:space="preserve"> </w:t>
      </w:r>
    </w:p>
    <w:p w14:paraId="748D45E2">
      <w:pPr>
        <w:keepNext w:val="0"/>
        <w:keepLines w:val="0"/>
        <w:pageBreakBefore w:val="0"/>
        <w:widowControl/>
        <w:tabs>
          <w:tab w:val="left" w:pos="8232"/>
          <w:tab w:val="left" w:pos="8368"/>
        </w:tabs>
        <w:kinsoku w:val="0"/>
        <w:wordWrap/>
        <w:overflowPunct/>
        <w:topLinePunct w:val="0"/>
        <w:autoSpaceDE w:val="0"/>
        <w:autoSpaceDN w:val="0"/>
        <w:bidi w:val="0"/>
        <w:adjustRightInd w:val="0"/>
        <w:snapToGrid w:val="0"/>
        <w:spacing w:before="81" w:line="560" w:lineRule="exact"/>
        <w:ind w:left="541" w:right="439" w:hanging="6"/>
        <w:textAlignment w:val="baseline"/>
        <w:rPr>
          <w:rFonts w:hint="default" w:ascii="仿宋" w:hAnsi="仿宋" w:eastAsia="仿宋" w:cs="仿宋"/>
          <w:b/>
          <w:snapToGrid w:val="0"/>
          <w:kern w:val="0"/>
          <w:sz w:val="32"/>
          <w:szCs w:val="32"/>
          <w:u w:val="single"/>
          <w:lang w:val="en-US" w:eastAsia="zh-CN"/>
        </w:rPr>
      </w:pPr>
      <w:r>
        <w:rPr>
          <w:rFonts w:hint="eastAsia" w:ascii="仿宋" w:hAnsi="仿宋" w:eastAsia="仿宋" w:cs="仿宋"/>
          <w:b/>
          <w:snapToGrid w:val="0"/>
          <w:spacing w:val="-3"/>
          <w:kern w:val="0"/>
          <w:sz w:val="32"/>
          <w:szCs w:val="32"/>
        </w:rPr>
        <w:t>课题负责人所在单位（</w:t>
      </w:r>
      <w:r>
        <w:rPr>
          <w:rFonts w:hint="eastAsia" w:ascii="仿宋" w:hAnsi="仿宋" w:eastAsia="仿宋" w:cs="仿宋"/>
          <w:b/>
          <w:snapToGrid w:val="0"/>
          <w:spacing w:val="-3"/>
          <w:kern w:val="0"/>
          <w:sz w:val="32"/>
          <w:szCs w:val="32"/>
          <w:lang w:val="en-US" w:eastAsia="zh-CN"/>
        </w:rPr>
        <w:t>加盖公章</w:t>
      </w:r>
      <w:r>
        <w:rPr>
          <w:rFonts w:hint="eastAsia" w:ascii="仿宋" w:hAnsi="仿宋" w:eastAsia="仿宋" w:cs="仿宋"/>
          <w:b/>
          <w:snapToGrid w:val="0"/>
          <w:spacing w:val="-3"/>
          <w:kern w:val="0"/>
          <w:sz w:val="32"/>
          <w:szCs w:val="32"/>
        </w:rPr>
        <w:t>）</w:t>
      </w:r>
      <w:r>
        <w:rPr>
          <w:rFonts w:hint="eastAsia" w:ascii="仿宋" w:hAnsi="仿宋" w:eastAsia="仿宋" w:cs="仿宋"/>
          <w:b/>
          <w:snapToGrid w:val="0"/>
          <w:spacing w:val="-3"/>
          <w:kern w:val="0"/>
          <w:sz w:val="32"/>
          <w:szCs w:val="32"/>
          <w:lang w:val="en-US" w:eastAsia="zh-CN"/>
        </w:rPr>
        <w:t>：</w:t>
      </w:r>
      <w:r>
        <w:rPr>
          <w:rFonts w:hint="eastAsia" w:ascii="仿宋" w:hAnsi="仿宋" w:eastAsia="仿宋" w:cs="仿宋"/>
          <w:b/>
          <w:snapToGrid w:val="0"/>
          <w:kern w:val="0"/>
          <w:sz w:val="32"/>
          <w:szCs w:val="32"/>
          <w:u w:val="single"/>
        </w:rPr>
        <w:tab/>
      </w:r>
      <w:r>
        <w:rPr>
          <w:rFonts w:hint="eastAsia" w:ascii="仿宋" w:hAnsi="仿宋" w:eastAsia="仿宋" w:cs="仿宋"/>
          <w:b/>
          <w:snapToGrid w:val="0"/>
          <w:kern w:val="0"/>
          <w:sz w:val="32"/>
          <w:szCs w:val="32"/>
          <w:u w:val="single"/>
          <w:lang w:val="en-US" w:eastAsia="zh-CN"/>
        </w:rPr>
        <w:t xml:space="preserve">  </w:t>
      </w:r>
    </w:p>
    <w:p w14:paraId="370C9665">
      <w:pPr>
        <w:keepNext w:val="0"/>
        <w:keepLines w:val="0"/>
        <w:pageBreakBefore w:val="0"/>
        <w:widowControl/>
        <w:tabs>
          <w:tab w:val="left" w:pos="8232"/>
          <w:tab w:val="left" w:pos="8368"/>
        </w:tabs>
        <w:kinsoku w:val="0"/>
        <w:wordWrap/>
        <w:overflowPunct/>
        <w:topLinePunct w:val="0"/>
        <w:autoSpaceDE w:val="0"/>
        <w:autoSpaceDN w:val="0"/>
        <w:bidi w:val="0"/>
        <w:adjustRightInd w:val="0"/>
        <w:snapToGrid w:val="0"/>
        <w:spacing w:before="81" w:line="560" w:lineRule="exact"/>
        <w:ind w:left="541" w:right="439"/>
        <w:textAlignment w:val="baseline"/>
        <w:rPr>
          <w:rFonts w:hint="eastAsia" w:ascii="仿宋" w:hAnsi="仿宋" w:eastAsia="仿宋" w:cs="仿宋"/>
          <w:snapToGrid w:val="0"/>
          <w:kern w:val="0"/>
          <w:sz w:val="32"/>
          <w:szCs w:val="32"/>
        </w:rPr>
      </w:pPr>
      <w:r>
        <w:rPr>
          <w:rFonts w:hint="eastAsia" w:ascii="仿宋" w:hAnsi="仿宋" w:eastAsia="仿宋" w:cs="仿宋"/>
          <w:b/>
          <w:snapToGrid w:val="0"/>
          <w:spacing w:val="-3"/>
          <w:kern w:val="0"/>
          <w:sz w:val="32"/>
          <w:szCs w:val="32"/>
          <w:lang w:val="en-US" w:eastAsia="zh-CN"/>
        </w:rPr>
        <w:t>申报时间：</w:t>
      </w:r>
      <w:r>
        <w:rPr>
          <w:rFonts w:hint="eastAsia" w:ascii="仿宋" w:hAnsi="仿宋" w:eastAsia="仿宋" w:cs="仿宋"/>
          <w:b/>
          <w:snapToGrid w:val="0"/>
          <w:spacing w:val="-3"/>
          <w:kern w:val="0"/>
          <w:sz w:val="32"/>
          <w:szCs w:val="32"/>
          <w:u w:val="single"/>
          <w:lang w:val="en-US" w:eastAsia="zh-CN"/>
        </w:rPr>
        <w:t xml:space="preserve">              </w:t>
      </w:r>
      <w:r>
        <w:rPr>
          <w:rFonts w:hint="eastAsia" w:ascii="仿宋" w:hAnsi="仿宋" w:eastAsia="仿宋" w:cs="仿宋"/>
          <w:b/>
          <w:snapToGrid w:val="0"/>
          <w:spacing w:val="-3"/>
          <w:kern w:val="0"/>
          <w:sz w:val="32"/>
          <w:szCs w:val="32"/>
          <w:lang w:val="en-US" w:eastAsia="zh-CN"/>
        </w:rPr>
        <w:t>计划完成时间：</w:t>
      </w:r>
      <w:r>
        <w:rPr>
          <w:rFonts w:hint="eastAsia" w:ascii="仿宋" w:hAnsi="仿宋" w:eastAsia="仿宋" w:cs="仿宋"/>
          <w:b/>
          <w:snapToGrid w:val="0"/>
          <w:spacing w:val="-3"/>
          <w:kern w:val="0"/>
          <w:sz w:val="32"/>
          <w:szCs w:val="32"/>
          <w:u w:val="single"/>
          <w:lang w:val="en-US" w:eastAsia="zh-CN"/>
        </w:rPr>
        <w:t xml:space="preserve">             </w:t>
      </w:r>
    </w:p>
    <w:p w14:paraId="091727CC">
      <w:pPr>
        <w:widowControl/>
        <w:kinsoku w:val="0"/>
        <w:autoSpaceDE w:val="0"/>
        <w:autoSpaceDN w:val="0"/>
        <w:adjustRightInd w:val="0"/>
        <w:snapToGrid w:val="0"/>
        <w:spacing w:line="275" w:lineRule="auto"/>
        <w:jc w:val="left"/>
        <w:textAlignment w:val="baseline"/>
        <w:rPr>
          <w:rFonts w:hint="eastAsia" w:ascii="仿宋" w:hAnsi="仿宋" w:eastAsia="仿宋" w:cs="仿宋"/>
          <w:snapToGrid w:val="0"/>
          <w:kern w:val="0"/>
          <w:sz w:val="32"/>
          <w:szCs w:val="32"/>
        </w:rPr>
      </w:pPr>
    </w:p>
    <w:p w14:paraId="0E23864C">
      <w:pPr>
        <w:widowControl/>
        <w:kinsoku w:val="0"/>
        <w:autoSpaceDE w:val="0"/>
        <w:autoSpaceDN w:val="0"/>
        <w:adjustRightInd w:val="0"/>
        <w:snapToGrid w:val="0"/>
        <w:spacing w:line="355" w:lineRule="auto"/>
        <w:jc w:val="center"/>
        <w:textAlignment w:val="baseline"/>
        <w:rPr>
          <w:rFonts w:hint="eastAsia" w:ascii="仿宋" w:hAnsi="仿宋" w:eastAsia="仿宋" w:cs="仿宋"/>
          <w:b/>
          <w:bCs/>
          <w:snapToGrid w:val="0"/>
          <w:spacing w:val="6"/>
          <w:kern w:val="0"/>
          <w:sz w:val="32"/>
          <w:szCs w:val="32"/>
        </w:rPr>
      </w:pPr>
      <w:r>
        <w:rPr>
          <w:rFonts w:hint="eastAsia" w:ascii="仿宋" w:hAnsi="仿宋" w:eastAsia="仿宋" w:cs="仿宋"/>
          <w:b/>
          <w:bCs/>
          <w:snapToGrid w:val="0"/>
          <w:spacing w:val="6"/>
          <w:kern w:val="0"/>
          <w:sz w:val="32"/>
          <w:szCs w:val="32"/>
          <w:lang w:val="en-US" w:eastAsia="zh-CN"/>
        </w:rPr>
        <w:t xml:space="preserve">中国通信学会 </w:t>
      </w:r>
      <w:r>
        <w:rPr>
          <w:rFonts w:hint="eastAsia" w:ascii="仿宋" w:hAnsi="仿宋" w:eastAsia="仿宋" w:cs="仿宋"/>
          <w:b/>
          <w:bCs/>
          <w:snapToGrid w:val="0"/>
          <w:spacing w:val="6"/>
          <w:kern w:val="0"/>
          <w:sz w:val="32"/>
          <w:szCs w:val="32"/>
        </w:rPr>
        <w:t>制</w:t>
      </w:r>
    </w:p>
    <w:p w14:paraId="12C42D14">
      <w:pPr>
        <w:widowControl/>
        <w:kinsoku w:val="0"/>
        <w:autoSpaceDE w:val="0"/>
        <w:autoSpaceDN w:val="0"/>
        <w:adjustRightInd w:val="0"/>
        <w:snapToGrid w:val="0"/>
        <w:spacing w:before="100" w:line="226" w:lineRule="auto"/>
        <w:jc w:val="center"/>
        <w:textAlignment w:val="baseline"/>
        <w:rPr>
          <w:rFonts w:hint="eastAsia" w:ascii="方正公文小标宋" w:hAnsi="方正公文小标宋" w:eastAsia="方正公文小标宋" w:cs="方正公文小标宋"/>
          <w:b/>
          <w:bCs/>
          <w:snapToGrid w:val="0"/>
          <w:color w:val="000000"/>
          <w:spacing w:val="-7"/>
          <w:kern w:val="0"/>
          <w:sz w:val="36"/>
          <w:szCs w:val="36"/>
        </w:rPr>
        <w:sectPr>
          <w:pgSz w:w="11906" w:h="16838"/>
          <w:pgMar w:top="2098" w:right="1474" w:bottom="1984" w:left="1587" w:header="851" w:footer="992" w:gutter="0"/>
          <w:cols w:space="425" w:num="1"/>
          <w:docGrid w:type="lines" w:linePitch="312" w:charSpace="0"/>
        </w:sectPr>
      </w:pPr>
    </w:p>
    <w:p w14:paraId="75A493A6">
      <w:pPr>
        <w:widowControl/>
        <w:kinsoku w:val="0"/>
        <w:autoSpaceDE w:val="0"/>
        <w:autoSpaceDN w:val="0"/>
        <w:adjustRightInd w:val="0"/>
        <w:snapToGrid w:val="0"/>
        <w:spacing w:before="100" w:line="226" w:lineRule="auto"/>
        <w:jc w:val="center"/>
        <w:textAlignment w:val="baseline"/>
        <w:rPr>
          <w:rFonts w:hint="eastAsia" w:ascii="方正公文小标宋" w:hAnsi="方正公文小标宋" w:eastAsia="方正公文小标宋" w:cs="方正公文小标宋"/>
          <w:b/>
          <w:bCs/>
          <w:snapToGrid w:val="0"/>
          <w:color w:val="000000"/>
          <w:spacing w:val="-7"/>
          <w:kern w:val="0"/>
          <w:sz w:val="36"/>
          <w:szCs w:val="36"/>
        </w:rPr>
      </w:pPr>
      <w:r>
        <w:rPr>
          <w:rFonts w:hint="eastAsia" w:ascii="方正公文小标宋" w:hAnsi="方正公文小标宋" w:eastAsia="方正公文小标宋" w:cs="方正公文小标宋"/>
          <w:b/>
          <w:bCs/>
          <w:snapToGrid w:val="0"/>
          <w:color w:val="000000"/>
          <w:spacing w:val="-7"/>
          <w:kern w:val="0"/>
          <w:sz w:val="36"/>
          <w:szCs w:val="36"/>
        </w:rPr>
        <w:t>申报者的承诺与成果使用授权</w:t>
      </w:r>
    </w:p>
    <w:p w14:paraId="45C14615">
      <w:pPr>
        <w:widowControl/>
        <w:kinsoku w:val="0"/>
        <w:autoSpaceDE w:val="0"/>
        <w:autoSpaceDN w:val="0"/>
        <w:adjustRightInd w:val="0"/>
        <w:snapToGrid w:val="0"/>
        <w:spacing w:line="256" w:lineRule="auto"/>
        <w:jc w:val="left"/>
        <w:textAlignment w:val="baseline"/>
        <w:rPr>
          <w:rFonts w:ascii="Arial" w:hAnsi="Arial" w:cs="Arial"/>
          <w:snapToGrid w:val="0"/>
          <w:color w:val="000000"/>
          <w:kern w:val="0"/>
          <w:szCs w:val="21"/>
        </w:rPr>
      </w:pPr>
    </w:p>
    <w:p w14:paraId="22AA7A5C">
      <w:pPr>
        <w:keepNext w:val="0"/>
        <w:keepLines w:val="0"/>
        <w:pageBreakBefore w:val="0"/>
        <w:widowControl/>
        <w:kinsoku w:val="0"/>
        <w:wordWrap/>
        <w:overflowPunct/>
        <w:topLinePunct w:val="0"/>
        <w:autoSpaceDE w:val="0"/>
        <w:autoSpaceDN w:val="0"/>
        <w:bidi w:val="0"/>
        <w:adjustRightInd w:val="0"/>
        <w:snapToGrid w:val="0"/>
        <w:spacing w:line="400" w:lineRule="exact"/>
        <w:ind w:firstLine="564" w:firstLineChars="200"/>
        <w:jc w:val="both"/>
        <w:textAlignment w:val="baseline"/>
        <w:rPr>
          <w:rFonts w:hint="eastAsia" w:ascii="仿宋" w:hAnsi="仿宋" w:eastAsia="仿宋" w:cs="仿宋"/>
          <w:snapToGrid w:val="0"/>
          <w:color w:val="000000"/>
          <w:spacing w:val="1"/>
          <w:kern w:val="0"/>
          <w:sz w:val="28"/>
          <w:szCs w:val="28"/>
        </w:rPr>
      </w:pPr>
      <w:r>
        <w:rPr>
          <w:rFonts w:hint="eastAsia" w:ascii="仿宋" w:hAnsi="仿宋" w:eastAsia="仿宋" w:cs="仿宋"/>
          <w:snapToGrid w:val="0"/>
          <w:color w:val="000000"/>
          <w:spacing w:val="1"/>
          <w:kern w:val="0"/>
          <w:sz w:val="28"/>
          <w:szCs w:val="28"/>
        </w:rPr>
        <w:t>本人自愿申报中国通信学会</w:t>
      </w:r>
      <w:r>
        <w:rPr>
          <w:rFonts w:hint="eastAsia" w:ascii="仿宋" w:hAnsi="仿宋" w:eastAsia="仿宋" w:cs="仿宋"/>
          <w:snapToGrid w:val="0"/>
          <w:color w:val="000000"/>
          <w:spacing w:val="1"/>
          <w:kern w:val="0"/>
          <w:sz w:val="28"/>
          <w:szCs w:val="28"/>
          <w:lang w:eastAsia="zh-CN"/>
        </w:rPr>
        <w:t>“</w:t>
      </w:r>
      <w:r>
        <w:rPr>
          <w:rFonts w:hint="eastAsia" w:ascii="仿宋" w:hAnsi="仿宋" w:eastAsia="仿宋" w:cs="仿宋"/>
          <w:snapToGrid w:val="0"/>
          <w:color w:val="000000"/>
          <w:spacing w:val="1"/>
          <w:kern w:val="0"/>
          <w:sz w:val="28"/>
          <w:szCs w:val="28"/>
        </w:rPr>
        <w:t>AI赋能职业教育高质量发展</w:t>
      </w:r>
      <w:r>
        <w:rPr>
          <w:rFonts w:hint="eastAsia" w:ascii="仿宋" w:hAnsi="仿宋" w:eastAsia="仿宋" w:cs="仿宋"/>
          <w:snapToGrid w:val="0"/>
          <w:color w:val="000000"/>
          <w:spacing w:val="1"/>
          <w:kern w:val="0"/>
          <w:sz w:val="28"/>
          <w:szCs w:val="28"/>
          <w:lang w:eastAsia="zh-CN"/>
        </w:rPr>
        <w:t>”</w:t>
      </w:r>
      <w:r>
        <w:rPr>
          <w:rFonts w:hint="eastAsia" w:ascii="仿宋" w:hAnsi="仿宋" w:eastAsia="仿宋" w:cs="仿宋"/>
          <w:snapToGrid w:val="0"/>
          <w:color w:val="000000"/>
          <w:spacing w:val="1"/>
          <w:kern w:val="0"/>
          <w:sz w:val="28"/>
          <w:szCs w:val="28"/>
        </w:rPr>
        <w:t>开放课题</w:t>
      </w:r>
      <w:r>
        <w:rPr>
          <w:rFonts w:hint="eastAsia" w:ascii="仿宋" w:hAnsi="仿宋" w:eastAsia="仿宋" w:cs="仿宋"/>
          <w:snapToGrid w:val="0"/>
          <w:color w:val="000000"/>
          <w:spacing w:val="1"/>
          <w:kern w:val="0"/>
          <w:sz w:val="28"/>
          <w:szCs w:val="28"/>
          <w:lang w:eastAsia="zh-CN"/>
        </w:rPr>
        <w:t>，</w:t>
      </w:r>
      <w:r>
        <w:rPr>
          <w:rFonts w:hint="eastAsia" w:ascii="仿宋" w:hAnsi="仿宋" w:eastAsia="仿宋" w:cs="仿宋"/>
          <w:snapToGrid w:val="0"/>
          <w:color w:val="000000"/>
          <w:spacing w:val="1"/>
          <w:kern w:val="0"/>
          <w:sz w:val="28"/>
          <w:szCs w:val="28"/>
        </w:rPr>
        <w:t>认可所填写的《中国通信学会</w:t>
      </w:r>
      <w:r>
        <w:rPr>
          <w:rFonts w:hint="eastAsia" w:ascii="仿宋" w:hAnsi="仿宋" w:eastAsia="仿宋" w:cs="仿宋"/>
          <w:snapToGrid w:val="0"/>
          <w:color w:val="000000"/>
          <w:spacing w:val="1"/>
          <w:kern w:val="0"/>
          <w:sz w:val="28"/>
          <w:szCs w:val="28"/>
          <w:lang w:eastAsia="zh-CN"/>
        </w:rPr>
        <w:t>“</w:t>
      </w:r>
      <w:r>
        <w:rPr>
          <w:rFonts w:hint="eastAsia" w:ascii="仿宋" w:hAnsi="仿宋" w:eastAsia="仿宋" w:cs="仿宋"/>
          <w:snapToGrid w:val="0"/>
          <w:color w:val="000000"/>
          <w:spacing w:val="1"/>
          <w:kern w:val="0"/>
          <w:sz w:val="28"/>
          <w:szCs w:val="28"/>
        </w:rPr>
        <w:t>AI赋能职业教育高质量发展</w:t>
      </w:r>
      <w:r>
        <w:rPr>
          <w:rFonts w:hint="eastAsia" w:ascii="仿宋" w:hAnsi="仿宋" w:eastAsia="仿宋" w:cs="仿宋"/>
          <w:snapToGrid w:val="0"/>
          <w:color w:val="000000"/>
          <w:spacing w:val="1"/>
          <w:kern w:val="0"/>
          <w:sz w:val="28"/>
          <w:szCs w:val="28"/>
          <w:lang w:eastAsia="zh-CN"/>
        </w:rPr>
        <w:t>”</w:t>
      </w:r>
      <w:r>
        <w:rPr>
          <w:rFonts w:hint="eastAsia" w:ascii="仿宋" w:hAnsi="仿宋" w:eastAsia="仿宋" w:cs="仿宋"/>
          <w:snapToGrid w:val="0"/>
          <w:color w:val="000000"/>
          <w:spacing w:val="1"/>
          <w:kern w:val="0"/>
          <w:sz w:val="28"/>
          <w:szCs w:val="28"/>
        </w:rPr>
        <w:t>开放课题申报书》（以下简称《申报书》）为有约束力的协议，并承诺对填写的《申报书》内容真实性负责，保证</w:t>
      </w:r>
      <w:r>
        <w:rPr>
          <w:rFonts w:hint="eastAsia" w:ascii="仿宋" w:hAnsi="仿宋" w:eastAsia="仿宋" w:cs="仿宋"/>
          <w:snapToGrid w:val="0"/>
          <w:color w:val="000000"/>
          <w:spacing w:val="1"/>
          <w:kern w:val="0"/>
          <w:sz w:val="28"/>
          <w:szCs w:val="28"/>
          <w:lang w:eastAsia="zh-CN"/>
        </w:rPr>
        <w:t>无</w:t>
      </w:r>
      <w:r>
        <w:rPr>
          <w:rFonts w:hint="eastAsia" w:ascii="仿宋" w:hAnsi="仿宋" w:eastAsia="仿宋" w:cs="仿宋"/>
          <w:snapToGrid w:val="0"/>
          <w:color w:val="000000"/>
          <w:spacing w:val="1"/>
          <w:kern w:val="0"/>
          <w:sz w:val="28"/>
          <w:szCs w:val="28"/>
        </w:rPr>
        <w:t>知识产权争议。同意</w:t>
      </w:r>
      <w:r>
        <w:rPr>
          <w:rFonts w:hint="eastAsia" w:ascii="仿宋" w:hAnsi="仿宋" w:eastAsia="仿宋" w:cs="仿宋"/>
          <w:snapToGrid w:val="0"/>
          <w:color w:val="000000"/>
          <w:spacing w:val="1"/>
          <w:kern w:val="0"/>
          <w:sz w:val="28"/>
          <w:szCs w:val="28"/>
          <w:lang w:val="en-US" w:eastAsia="zh-CN"/>
        </w:rPr>
        <w:t>中国通信学会、东软教育科技集团有限公司</w:t>
      </w:r>
      <w:r>
        <w:rPr>
          <w:rFonts w:hint="eastAsia" w:ascii="仿宋" w:hAnsi="仿宋" w:eastAsia="仿宋" w:cs="仿宋"/>
          <w:snapToGrid w:val="0"/>
          <w:color w:val="000000"/>
          <w:spacing w:val="1"/>
          <w:kern w:val="0"/>
          <w:sz w:val="28"/>
          <w:szCs w:val="28"/>
        </w:rPr>
        <w:t>使用《申报书》所有数据和资料。在研究工作中接受中国通信学会管理，并对以下约定信守承诺：</w:t>
      </w:r>
    </w:p>
    <w:p w14:paraId="6EF05154">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1.遵守相关法律法规。遵守《中华人民共和国著作权法》《中华人民共和国专利法》等相关法律法规，遵守我国政府签署加入的相关国际知识产权规定；</w:t>
      </w:r>
    </w:p>
    <w:p w14:paraId="33F11F0C">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2.遵循学术研究的基本规范。科学设计研究方案，采用适当的研究方法，如期完成研究任务，取得预期研究成果；</w:t>
      </w:r>
    </w:p>
    <w:p w14:paraId="716D2C6A">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3.尊重他人的知识贡献。客观、公正、准确地介绍和评论已有学术成果。凡引用他人的观点、方案、资料、数据等，无论曾否发表，无论是纸质或电子版，均加以注释。凡转引文献资料，均如实说明；</w:t>
      </w:r>
    </w:p>
    <w:p w14:paraId="7814E089">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4.恪守学术道德。研究过程真实，不以任何方式抄袭、剽窃或侵吞他人学术成果，杜绝伪注、伪造、篡改文献和数据等学术不端行为。成果真实，不重复发表研究成果；对本人和团队成员的贡献均要在成果中以明确的方式标明；</w:t>
      </w:r>
    </w:p>
    <w:p w14:paraId="27913CF8">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5.维护学术尊严。保持学者尊严，增强公共服务意识，维护社会公共利益，不以课题名义牟取不当利益；</w:t>
      </w:r>
    </w:p>
    <w:p w14:paraId="675F25FE">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6.为本课题提供的所有服务和成果的所有权、知识产权及其他权利均归中国通信学会与东软教育科技集团有限公司共同享有，若使用部分或全部研究成果发表论文，则标注“中国通信学会‘</w:t>
      </w:r>
      <w:r>
        <w:rPr>
          <w:rFonts w:hint="eastAsia" w:ascii="仿宋" w:hAnsi="仿宋" w:eastAsia="仿宋" w:cs="仿宋"/>
          <w:snapToGrid w:val="0"/>
          <w:color w:val="000000"/>
          <w:spacing w:val="1"/>
          <w:kern w:val="0"/>
          <w:sz w:val="28"/>
          <w:szCs w:val="28"/>
        </w:rPr>
        <w:t>AI赋能职业教育高质量发展</w:t>
      </w:r>
      <w:r>
        <w:rPr>
          <w:rFonts w:hint="eastAsia" w:ascii="仿宋" w:hAnsi="仿宋" w:eastAsia="仿宋" w:cs="仿宋"/>
          <w:snapToGrid w:val="0"/>
          <w:color w:val="000000"/>
          <w:spacing w:val="1"/>
          <w:kern w:val="0"/>
          <w:sz w:val="28"/>
          <w:szCs w:val="28"/>
          <w:lang w:val="en-US" w:eastAsia="zh-CN"/>
        </w:rPr>
        <w:t>’开放课题”及课题编号。未经中国通信学会与东软教育科技集团有限公司同意，不擅自修改或对外公布课题报告和成果内容；</w:t>
      </w:r>
    </w:p>
    <w:p w14:paraId="42452A89">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7.对参与申报或履行本课题义务过程中知悉的中国通信学会与东软教育科技集团有限公司的资料、信息等承担保密义务，未经中国通信学会与东软教育科技集团有限公司同意，不擅自将资料或信息用于完成课题成果以外的任何其他目的，亦不向其他第三方进行披露；</w:t>
      </w:r>
    </w:p>
    <w:p w14:paraId="029E5BFF">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default"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8.本人及所在单位严格按要求开展课题研究工作，若出现违反相关要求或未完全履行课题研究任务等情况，本人及所在单位将配合中国通信学会与东软教育科技集团有限公司要求，及时退回课题经费，并承担相应责任。</w:t>
      </w:r>
    </w:p>
    <w:p w14:paraId="5BA3D382">
      <w:pPr>
        <w:keepNext w:val="0"/>
        <w:keepLines w:val="0"/>
        <w:pageBreakBefore w:val="0"/>
        <w:widowControl/>
        <w:kinsoku w:val="0"/>
        <w:wordWrap/>
        <w:overflowPunct/>
        <w:topLinePunct w:val="0"/>
        <w:autoSpaceDE w:val="0"/>
        <w:autoSpaceDN w:val="0"/>
        <w:bidi w:val="0"/>
        <w:adjustRightInd w:val="0"/>
        <w:snapToGrid w:val="0"/>
        <w:spacing w:line="480" w:lineRule="exact"/>
        <w:ind w:left="0" w:right="181" w:firstLine="564" w:firstLineChars="200"/>
        <w:jc w:val="both"/>
        <w:textAlignment w:val="baseline"/>
        <w:rPr>
          <w:rFonts w:hint="eastAsia" w:ascii="仿宋" w:hAnsi="仿宋" w:eastAsia="仿宋" w:cs="仿宋"/>
          <w:snapToGrid w:val="0"/>
          <w:color w:val="000000"/>
          <w:spacing w:val="1"/>
          <w:kern w:val="0"/>
          <w:sz w:val="28"/>
          <w:szCs w:val="28"/>
          <w:lang w:val="en-US" w:eastAsia="zh-CN"/>
        </w:rPr>
      </w:pPr>
      <w:r>
        <w:rPr>
          <w:rFonts w:hint="eastAsia" w:ascii="仿宋" w:hAnsi="仿宋" w:eastAsia="仿宋" w:cs="仿宋"/>
          <w:snapToGrid w:val="0"/>
          <w:color w:val="000000"/>
          <w:spacing w:val="1"/>
          <w:kern w:val="0"/>
          <w:sz w:val="28"/>
          <w:szCs w:val="28"/>
          <w:lang w:val="en-US" w:eastAsia="zh-CN"/>
        </w:rPr>
        <w:t>申报单位、申报负责人、所有申报成员充分理解并确认作出上述承诺。</w:t>
      </w:r>
    </w:p>
    <w:p w14:paraId="0BAEB4D3">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hint="eastAsia" w:ascii="仿宋" w:hAnsi="仿宋" w:eastAsia="仿宋" w:cs="仿宋"/>
          <w:b/>
          <w:bCs/>
          <w:sz w:val="30"/>
          <w:szCs w:val="30"/>
          <w:lang w:eastAsia="zh-CN"/>
        </w:rPr>
      </w:pPr>
    </w:p>
    <w:p w14:paraId="18F3577F">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hint="eastAsia" w:ascii="仿宋" w:hAnsi="仿宋" w:eastAsia="仿宋" w:cs="仿宋"/>
          <w:b/>
          <w:bCs/>
          <w:sz w:val="30"/>
          <w:szCs w:val="30"/>
          <w:lang w:eastAsia="zh-CN"/>
        </w:rPr>
      </w:pPr>
    </w:p>
    <w:p w14:paraId="3D5944BA">
      <w:pPr>
        <w:keepNext w:val="0"/>
        <w:keepLines w:val="0"/>
        <w:pageBreakBefore w:val="0"/>
        <w:widowControl/>
        <w:kinsoku w:val="0"/>
        <w:wordWrap/>
        <w:overflowPunct/>
        <w:topLinePunct w:val="0"/>
        <w:autoSpaceDE w:val="0"/>
        <w:autoSpaceDN w:val="0"/>
        <w:bidi w:val="0"/>
        <w:adjustRightInd w:val="0"/>
        <w:snapToGrid w:val="0"/>
        <w:spacing w:line="560" w:lineRule="exact"/>
        <w:jc w:val="right"/>
        <w:textAlignment w:val="baseline"/>
        <w:rPr>
          <w:rFonts w:hint="eastAsia" w:ascii="仿宋" w:hAnsi="仿宋" w:eastAsia="仿宋" w:cs="仿宋"/>
          <w:b/>
          <w:bCs/>
          <w:sz w:val="30"/>
          <w:szCs w:val="30"/>
        </w:rPr>
      </w:pPr>
      <w:r>
        <w:rPr>
          <w:rFonts w:hint="eastAsia" w:ascii="仿宋" w:hAnsi="仿宋" w:eastAsia="仿宋" w:cs="仿宋"/>
          <w:b/>
          <w:bCs/>
          <w:sz w:val="30"/>
          <w:szCs w:val="30"/>
          <w:lang w:eastAsia="zh-CN"/>
        </w:rPr>
        <w:t>课题</w:t>
      </w:r>
      <w:r>
        <w:rPr>
          <w:rFonts w:hint="eastAsia" w:ascii="仿宋" w:hAnsi="仿宋" w:eastAsia="仿宋" w:cs="仿宋"/>
          <w:b/>
          <w:bCs/>
          <w:sz w:val="30"/>
          <w:szCs w:val="30"/>
        </w:rPr>
        <w:t>负责人（</w:t>
      </w:r>
      <w:r>
        <w:rPr>
          <w:rFonts w:hint="eastAsia" w:ascii="仿宋" w:hAnsi="仿宋" w:eastAsia="仿宋" w:cs="仿宋"/>
          <w:b/>
          <w:bCs/>
          <w:sz w:val="30"/>
          <w:szCs w:val="30"/>
          <w:lang w:val="en-US" w:eastAsia="zh-CN"/>
        </w:rPr>
        <w:t>手写</w:t>
      </w:r>
      <w:r>
        <w:rPr>
          <w:rFonts w:hint="eastAsia" w:ascii="仿宋" w:hAnsi="仿宋" w:eastAsia="仿宋" w:cs="仿宋"/>
          <w:b/>
          <w:bCs/>
          <w:sz w:val="30"/>
          <w:szCs w:val="30"/>
        </w:rPr>
        <w:t>签字）：＿＿＿＿＿＿＿</w:t>
      </w:r>
    </w:p>
    <w:p w14:paraId="2EDEFDE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 w:hAnsi="仿宋" w:eastAsia="仿宋" w:cs="仿宋"/>
          <w:b/>
          <w:bCs/>
          <w:snapToGrid w:val="0"/>
          <w:color w:val="000000"/>
          <w:kern w:val="0"/>
          <w:sz w:val="30"/>
          <w:szCs w:val="30"/>
        </w:rPr>
      </w:pPr>
      <w:r>
        <w:rPr>
          <w:rFonts w:hint="eastAsia" w:ascii="仿宋" w:hAnsi="仿宋" w:eastAsia="仿宋" w:cs="仿宋"/>
          <w:b/>
          <w:bCs/>
          <w:snapToGrid w:val="0"/>
          <w:color w:val="000000"/>
          <w:spacing w:val="-9"/>
          <w:kern w:val="0"/>
          <w:sz w:val="30"/>
          <w:szCs w:val="30"/>
          <w:lang w:val="en-US" w:eastAsia="zh-CN"/>
        </w:rPr>
        <w:t xml:space="preserve">                         </w:t>
      </w:r>
      <w:r>
        <w:rPr>
          <w:rFonts w:hint="eastAsia" w:ascii="仿宋" w:hAnsi="仿宋" w:eastAsia="仿宋" w:cs="仿宋"/>
          <w:b/>
          <w:bCs/>
          <w:snapToGrid w:val="0"/>
          <w:color w:val="000000"/>
          <w:spacing w:val="-9"/>
          <w:kern w:val="0"/>
          <w:sz w:val="30"/>
          <w:szCs w:val="30"/>
        </w:rPr>
        <w:t>年</w:t>
      </w:r>
      <w:r>
        <w:rPr>
          <w:rFonts w:hint="eastAsia" w:ascii="仿宋" w:hAnsi="仿宋" w:eastAsia="仿宋" w:cs="仿宋"/>
          <w:b/>
          <w:bCs/>
          <w:snapToGrid w:val="0"/>
          <w:color w:val="000000"/>
          <w:spacing w:val="3"/>
          <w:kern w:val="0"/>
          <w:sz w:val="30"/>
          <w:szCs w:val="30"/>
        </w:rPr>
        <w:t xml:space="preserve">     </w:t>
      </w:r>
      <w:r>
        <w:rPr>
          <w:rFonts w:hint="eastAsia" w:ascii="仿宋" w:hAnsi="仿宋" w:eastAsia="仿宋" w:cs="仿宋"/>
          <w:b/>
          <w:bCs/>
          <w:snapToGrid w:val="0"/>
          <w:color w:val="000000"/>
          <w:spacing w:val="-9"/>
          <w:kern w:val="0"/>
          <w:sz w:val="30"/>
          <w:szCs w:val="30"/>
        </w:rPr>
        <w:t>月</w:t>
      </w:r>
      <w:r>
        <w:rPr>
          <w:rFonts w:hint="eastAsia" w:ascii="仿宋" w:hAnsi="仿宋" w:eastAsia="仿宋" w:cs="仿宋"/>
          <w:b/>
          <w:bCs/>
          <w:snapToGrid w:val="0"/>
          <w:color w:val="000000"/>
          <w:spacing w:val="12"/>
          <w:kern w:val="0"/>
          <w:sz w:val="30"/>
          <w:szCs w:val="30"/>
        </w:rPr>
        <w:t xml:space="preserve">    </w:t>
      </w:r>
      <w:r>
        <w:rPr>
          <w:rFonts w:hint="eastAsia" w:ascii="仿宋" w:hAnsi="仿宋" w:eastAsia="仿宋" w:cs="仿宋"/>
          <w:b/>
          <w:bCs/>
          <w:snapToGrid w:val="0"/>
          <w:color w:val="000000"/>
          <w:spacing w:val="-9"/>
          <w:kern w:val="0"/>
          <w:sz w:val="30"/>
          <w:szCs w:val="30"/>
        </w:rPr>
        <w:t>日</w:t>
      </w:r>
    </w:p>
    <w:p w14:paraId="41197F2D">
      <w:pPr>
        <w:rPr>
          <w:rFonts w:hint="eastAsia" w:ascii="黑体" w:hAnsi="黑体" w:eastAsia="黑体" w:cs="黑体"/>
          <w:snapToGrid w:val="0"/>
          <w:color w:val="000000"/>
          <w:kern w:val="0"/>
          <w:sz w:val="24"/>
          <w:szCs w:val="24"/>
        </w:rPr>
      </w:pPr>
      <w:r>
        <w:rPr>
          <w:rFonts w:hint="eastAsia" w:ascii="黑体" w:hAnsi="黑体" w:eastAsia="黑体" w:cs="黑体"/>
          <w:snapToGrid w:val="0"/>
          <w:color w:val="000000"/>
          <w:kern w:val="0"/>
          <w:sz w:val="24"/>
          <w:szCs w:val="24"/>
        </w:rPr>
        <w:br w:type="page"/>
      </w:r>
    </w:p>
    <w:tbl>
      <w:tblPr>
        <w:tblStyle w:val="5"/>
        <w:tblpPr w:leftFromText="180" w:rightFromText="180" w:vertAnchor="text" w:horzAnchor="page" w:tblpXSpec="center" w:tblpY="59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7200"/>
      </w:tblGrid>
      <w:tr w14:paraId="0395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78" w:type="dxa"/>
            <w:shd w:val="pct5" w:color="auto" w:fill="auto"/>
            <w:vAlign w:val="center"/>
          </w:tcPr>
          <w:p w14:paraId="53B7C123">
            <w:pPr>
              <w:pStyle w:val="7"/>
              <w:jc w:val="center"/>
              <w:rPr>
                <w:rFonts w:hint="eastAsia" w:ascii="仿宋" w:hAnsi="仿宋" w:eastAsia="仿宋" w:cs="仿宋"/>
                <w:sz w:val="21"/>
                <w:highlight w:val="none"/>
              </w:rPr>
            </w:pPr>
            <w:bookmarkStart w:id="0" w:name="_Toc9"/>
            <w:bookmarkStart w:id="1" w:name="_Toc18735"/>
            <w:r>
              <w:rPr>
                <w:rFonts w:hint="eastAsia" w:ascii="仿宋" w:hAnsi="仿宋" w:eastAsia="仿宋" w:cs="仿宋"/>
                <w:sz w:val="21"/>
                <w:highlight w:val="none"/>
              </w:rPr>
              <w:t>姓</w:t>
            </w:r>
            <w:r>
              <w:rPr>
                <w:rFonts w:hint="eastAsia" w:ascii="仿宋" w:hAnsi="仿宋" w:eastAsia="仿宋" w:cs="仿宋"/>
                <w:sz w:val="21"/>
                <w:highlight w:val="none"/>
                <w:lang w:val="en-US" w:eastAsia="zh-CN"/>
              </w:rPr>
              <w:t xml:space="preserve">    </w:t>
            </w:r>
            <w:r>
              <w:rPr>
                <w:rFonts w:hint="eastAsia" w:ascii="仿宋" w:hAnsi="仿宋" w:eastAsia="仿宋" w:cs="仿宋"/>
                <w:sz w:val="21"/>
                <w:highlight w:val="none"/>
              </w:rPr>
              <w:t>名</w:t>
            </w:r>
          </w:p>
        </w:tc>
        <w:tc>
          <w:tcPr>
            <w:tcW w:w="7200" w:type="dxa"/>
            <w:shd w:val="clear" w:color="auto" w:fill="auto"/>
            <w:vAlign w:val="center"/>
          </w:tcPr>
          <w:p w14:paraId="2F3A02DB">
            <w:pPr>
              <w:pStyle w:val="7"/>
              <w:spacing w:line="594" w:lineRule="exact"/>
              <w:jc w:val="center"/>
              <w:rPr>
                <w:rFonts w:hint="eastAsia" w:ascii="仿宋" w:hAnsi="仿宋" w:eastAsia="仿宋" w:cs="仿宋"/>
                <w:sz w:val="21"/>
                <w:highlight w:val="none"/>
              </w:rPr>
            </w:pPr>
          </w:p>
        </w:tc>
      </w:tr>
      <w:tr w14:paraId="3D72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78" w:type="dxa"/>
            <w:shd w:val="pct5" w:color="auto" w:fill="auto"/>
            <w:vAlign w:val="center"/>
          </w:tcPr>
          <w:p w14:paraId="65035B38">
            <w:pPr>
              <w:pStyle w:val="7"/>
              <w:spacing w:line="594" w:lineRule="exact"/>
              <w:jc w:val="center"/>
              <w:rPr>
                <w:rFonts w:hint="eastAsia" w:ascii="仿宋" w:hAnsi="仿宋" w:eastAsia="仿宋" w:cs="仿宋"/>
                <w:sz w:val="21"/>
                <w:highlight w:val="none"/>
              </w:rPr>
            </w:pPr>
            <w:r>
              <w:rPr>
                <w:rFonts w:hint="eastAsia" w:ascii="仿宋" w:hAnsi="仿宋" w:eastAsia="仿宋" w:cs="仿宋"/>
                <w:sz w:val="21"/>
                <w:highlight w:val="none"/>
                <w:lang w:val="en-US" w:eastAsia="zh-CN"/>
              </w:rPr>
              <w:t>院校名称</w:t>
            </w:r>
          </w:p>
        </w:tc>
        <w:tc>
          <w:tcPr>
            <w:tcW w:w="7200" w:type="dxa"/>
            <w:vAlign w:val="center"/>
          </w:tcPr>
          <w:p w14:paraId="4B8C45E7">
            <w:pPr>
              <w:pStyle w:val="7"/>
              <w:spacing w:line="594" w:lineRule="exact"/>
              <w:rPr>
                <w:rFonts w:hint="eastAsia" w:ascii="仿宋" w:hAnsi="仿宋" w:eastAsia="仿宋" w:cs="仿宋"/>
                <w:sz w:val="21"/>
                <w:highlight w:val="none"/>
                <w:lang w:eastAsia="zh-CN"/>
              </w:rPr>
            </w:pPr>
          </w:p>
        </w:tc>
      </w:tr>
      <w:tr w14:paraId="3FC0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78" w:type="dxa"/>
            <w:shd w:val="pct5" w:color="auto" w:fill="auto"/>
            <w:vAlign w:val="center"/>
          </w:tcPr>
          <w:p w14:paraId="64445CD6">
            <w:pPr>
              <w:pStyle w:val="7"/>
              <w:spacing w:line="594" w:lineRule="exact"/>
              <w:jc w:val="center"/>
              <w:rPr>
                <w:rFonts w:hint="default" w:ascii="仿宋" w:hAnsi="仿宋" w:eastAsia="仿宋" w:cs="仿宋"/>
                <w:sz w:val="21"/>
                <w:highlight w:val="none"/>
                <w:lang w:val="en-US" w:eastAsia="zh-CN"/>
              </w:rPr>
            </w:pPr>
            <w:r>
              <w:rPr>
                <w:rFonts w:hint="eastAsia" w:ascii="仿宋" w:hAnsi="仿宋" w:eastAsia="仿宋" w:cs="仿宋"/>
                <w:sz w:val="21"/>
                <w:highlight w:val="none"/>
                <w:lang w:val="en-US" w:eastAsia="zh-CN"/>
              </w:rPr>
              <w:t>职务/</w:t>
            </w:r>
            <w:r>
              <w:rPr>
                <w:rFonts w:hint="eastAsia" w:ascii="仿宋" w:hAnsi="仿宋" w:eastAsia="仿宋" w:cs="仿宋"/>
                <w:sz w:val="21"/>
                <w:highlight w:val="none"/>
              </w:rPr>
              <w:t>职称</w:t>
            </w:r>
          </w:p>
        </w:tc>
        <w:tc>
          <w:tcPr>
            <w:tcW w:w="7200" w:type="dxa"/>
            <w:vAlign w:val="center"/>
          </w:tcPr>
          <w:p w14:paraId="3D496C2B">
            <w:pPr>
              <w:pStyle w:val="7"/>
              <w:spacing w:line="594" w:lineRule="exact"/>
              <w:rPr>
                <w:rFonts w:hint="eastAsia" w:ascii="仿宋" w:hAnsi="仿宋" w:eastAsia="仿宋" w:cs="仿宋"/>
                <w:sz w:val="21"/>
                <w:highlight w:val="none"/>
              </w:rPr>
            </w:pPr>
          </w:p>
        </w:tc>
      </w:tr>
      <w:tr w14:paraId="7BAE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78" w:type="dxa"/>
            <w:shd w:val="pct5" w:color="auto" w:fill="auto"/>
            <w:vAlign w:val="center"/>
          </w:tcPr>
          <w:p w14:paraId="32E6A3C9">
            <w:pPr>
              <w:pStyle w:val="7"/>
              <w:spacing w:line="594" w:lineRule="exact"/>
              <w:jc w:val="center"/>
              <w:rPr>
                <w:rFonts w:hint="eastAsia" w:ascii="仿宋" w:hAnsi="仿宋" w:eastAsia="仿宋" w:cs="仿宋"/>
                <w:sz w:val="21"/>
                <w:highlight w:val="none"/>
                <w:lang w:val="en-US" w:eastAsia="zh-CN"/>
              </w:rPr>
            </w:pPr>
            <w:r>
              <w:rPr>
                <w:rFonts w:hint="eastAsia" w:ascii="仿宋" w:hAnsi="仿宋" w:eastAsia="仿宋" w:cs="仿宋"/>
                <w:sz w:val="21"/>
                <w:highlight w:val="none"/>
              </w:rPr>
              <w:t>电子邮</w:t>
            </w:r>
            <w:r>
              <w:rPr>
                <w:rFonts w:hint="eastAsia" w:ascii="仿宋" w:hAnsi="仿宋" w:eastAsia="仿宋" w:cs="仿宋"/>
                <w:sz w:val="21"/>
                <w:highlight w:val="none"/>
                <w:lang w:val="en-US" w:eastAsia="zh-CN"/>
              </w:rPr>
              <w:t>箱</w:t>
            </w:r>
          </w:p>
        </w:tc>
        <w:tc>
          <w:tcPr>
            <w:tcW w:w="7200" w:type="dxa"/>
            <w:vAlign w:val="center"/>
          </w:tcPr>
          <w:p w14:paraId="6569B4EE">
            <w:pPr>
              <w:pStyle w:val="7"/>
              <w:spacing w:line="594" w:lineRule="exact"/>
              <w:rPr>
                <w:rFonts w:hint="eastAsia" w:ascii="仿宋" w:hAnsi="仿宋" w:eastAsia="仿宋" w:cs="仿宋"/>
                <w:sz w:val="21"/>
                <w:highlight w:val="none"/>
              </w:rPr>
            </w:pPr>
          </w:p>
        </w:tc>
      </w:tr>
      <w:tr w14:paraId="7F52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78" w:type="dxa"/>
            <w:shd w:val="pct5" w:color="auto" w:fill="auto"/>
            <w:vAlign w:val="center"/>
          </w:tcPr>
          <w:p w14:paraId="0076AEF3">
            <w:pPr>
              <w:pStyle w:val="7"/>
              <w:spacing w:line="594" w:lineRule="exact"/>
              <w:jc w:val="center"/>
              <w:rPr>
                <w:rFonts w:hint="eastAsia" w:ascii="仿宋" w:hAnsi="仿宋" w:eastAsia="仿宋" w:cs="仿宋"/>
                <w:sz w:val="21"/>
                <w:highlight w:val="none"/>
              </w:rPr>
            </w:pPr>
            <w:r>
              <w:rPr>
                <w:rFonts w:hint="eastAsia" w:ascii="仿宋" w:hAnsi="仿宋" w:eastAsia="仿宋" w:cs="仿宋"/>
                <w:sz w:val="21"/>
                <w:highlight w:val="none"/>
              </w:rPr>
              <w:t>手机号码</w:t>
            </w:r>
          </w:p>
        </w:tc>
        <w:tc>
          <w:tcPr>
            <w:tcW w:w="7200" w:type="dxa"/>
            <w:vAlign w:val="center"/>
          </w:tcPr>
          <w:p w14:paraId="014C8309">
            <w:pPr>
              <w:pStyle w:val="7"/>
              <w:spacing w:line="594" w:lineRule="exact"/>
              <w:rPr>
                <w:rFonts w:hint="eastAsia" w:ascii="仿宋" w:hAnsi="仿宋" w:eastAsia="仿宋" w:cs="仿宋"/>
                <w:sz w:val="21"/>
                <w:highlight w:val="none"/>
              </w:rPr>
            </w:pPr>
          </w:p>
        </w:tc>
      </w:tr>
      <w:tr w14:paraId="65D2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78" w:type="dxa"/>
            <w:shd w:val="pct5" w:color="auto" w:fill="auto"/>
            <w:vAlign w:val="center"/>
          </w:tcPr>
          <w:p w14:paraId="0BFDC633">
            <w:pPr>
              <w:pStyle w:val="7"/>
              <w:spacing w:line="594" w:lineRule="exact"/>
              <w:jc w:val="center"/>
              <w:rPr>
                <w:rFonts w:hint="eastAsia" w:ascii="仿宋" w:hAnsi="仿宋" w:eastAsia="仿宋" w:cs="仿宋"/>
                <w:sz w:val="21"/>
                <w:highlight w:val="none"/>
              </w:rPr>
            </w:pPr>
            <w:r>
              <w:rPr>
                <w:rFonts w:hint="eastAsia" w:ascii="仿宋" w:hAnsi="仿宋" w:eastAsia="仿宋" w:cs="仿宋"/>
                <w:sz w:val="21"/>
                <w:highlight w:val="none"/>
              </w:rPr>
              <w:t>微信</w:t>
            </w:r>
            <w:r>
              <w:rPr>
                <w:rFonts w:hint="eastAsia" w:ascii="仿宋" w:hAnsi="仿宋" w:eastAsia="仿宋" w:cs="仿宋"/>
                <w:sz w:val="21"/>
                <w:highlight w:val="none"/>
                <w:lang w:eastAsia="zh-CN"/>
              </w:rPr>
              <w:t>账号</w:t>
            </w:r>
          </w:p>
        </w:tc>
        <w:tc>
          <w:tcPr>
            <w:tcW w:w="7200" w:type="dxa"/>
            <w:vAlign w:val="center"/>
          </w:tcPr>
          <w:p w14:paraId="2DB0F581">
            <w:pPr>
              <w:pStyle w:val="7"/>
              <w:spacing w:line="594" w:lineRule="exact"/>
              <w:rPr>
                <w:rFonts w:hint="eastAsia" w:ascii="仿宋" w:hAnsi="仿宋" w:eastAsia="仿宋" w:cs="仿宋"/>
                <w:sz w:val="21"/>
                <w:highlight w:val="none"/>
              </w:rPr>
            </w:pPr>
          </w:p>
        </w:tc>
      </w:tr>
      <w:tr w14:paraId="6480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478" w:type="dxa"/>
            <w:shd w:val="pct5" w:color="auto" w:fill="auto"/>
            <w:vAlign w:val="center"/>
          </w:tcPr>
          <w:p w14:paraId="59A287ED">
            <w:pPr>
              <w:pStyle w:val="7"/>
              <w:spacing w:line="594" w:lineRule="exact"/>
              <w:jc w:val="center"/>
              <w:rPr>
                <w:rFonts w:hint="eastAsia" w:ascii="仿宋" w:hAnsi="仿宋" w:eastAsia="仿宋" w:cs="仿宋"/>
                <w:sz w:val="21"/>
                <w:highlight w:val="none"/>
              </w:rPr>
            </w:pPr>
            <w:r>
              <w:rPr>
                <w:rFonts w:hint="eastAsia" w:ascii="仿宋" w:hAnsi="仿宋" w:eastAsia="仿宋" w:cs="仿宋"/>
                <w:sz w:val="21"/>
                <w:highlight w:val="none"/>
              </w:rPr>
              <w:t>快递地址</w:t>
            </w:r>
          </w:p>
        </w:tc>
        <w:tc>
          <w:tcPr>
            <w:tcW w:w="7200" w:type="dxa"/>
            <w:vAlign w:val="center"/>
          </w:tcPr>
          <w:p w14:paraId="6115916A">
            <w:pPr>
              <w:pStyle w:val="7"/>
              <w:spacing w:line="594" w:lineRule="exact"/>
              <w:rPr>
                <w:rFonts w:hint="eastAsia" w:ascii="仿宋" w:hAnsi="仿宋" w:eastAsia="仿宋" w:cs="仿宋"/>
                <w:sz w:val="21"/>
                <w:highlight w:val="none"/>
              </w:rPr>
            </w:pPr>
          </w:p>
        </w:tc>
      </w:tr>
    </w:tbl>
    <w:p w14:paraId="4D357C77">
      <w:pPr>
        <w:pStyle w:val="7"/>
        <w:spacing w:line="594" w:lineRule="exact"/>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一、课题负责人基本信息</w:t>
      </w:r>
      <w:bookmarkEnd w:id="0"/>
      <w:bookmarkEnd w:id="1"/>
    </w:p>
    <w:p w14:paraId="00B5DB11">
      <w:pPr>
        <w:pStyle w:val="7"/>
        <w:spacing w:line="594" w:lineRule="exact"/>
        <w:rPr>
          <w:rFonts w:hint="eastAsia" w:ascii="楷体" w:hAnsi="楷体" w:eastAsia="楷体" w:cs="楷体"/>
          <w:b w:val="0"/>
          <w:bCs w:val="0"/>
          <w:sz w:val="32"/>
          <w:szCs w:val="32"/>
          <w:highlight w:val="none"/>
          <w:lang w:val="en-US" w:eastAsia="zh-CN"/>
        </w:rPr>
      </w:pPr>
      <w:bookmarkStart w:id="2" w:name="_Toc21161"/>
      <w:bookmarkStart w:id="3" w:name="_Toc26926"/>
      <w:bookmarkStart w:id="4" w:name="_Toc26763"/>
      <w:bookmarkStart w:id="5" w:name="_Toc24474"/>
      <w:r>
        <w:rPr>
          <w:rFonts w:hint="eastAsia" w:ascii="楷体" w:hAnsi="楷体" w:eastAsia="楷体" w:cs="楷体"/>
          <w:b w:val="0"/>
          <w:bCs w:val="0"/>
          <w:sz w:val="32"/>
          <w:szCs w:val="32"/>
          <w:highlight w:val="none"/>
          <w:lang w:val="en-US" w:eastAsia="zh-CN"/>
        </w:rPr>
        <w:t>二、</w:t>
      </w:r>
      <w:bookmarkEnd w:id="2"/>
      <w:bookmarkEnd w:id="3"/>
      <w:r>
        <w:rPr>
          <w:rFonts w:hint="eastAsia" w:ascii="楷体" w:hAnsi="楷体" w:eastAsia="楷体" w:cs="楷体"/>
          <w:b w:val="0"/>
          <w:bCs w:val="0"/>
          <w:sz w:val="32"/>
          <w:szCs w:val="32"/>
          <w:highlight w:val="none"/>
          <w:lang w:eastAsia="zh-CN"/>
        </w:rPr>
        <w:t>团队成员</w:t>
      </w:r>
    </w:p>
    <w:tbl>
      <w:tblPr>
        <w:tblStyle w:val="5"/>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518"/>
        <w:gridCol w:w="1614"/>
        <w:gridCol w:w="1614"/>
        <w:gridCol w:w="2855"/>
      </w:tblGrid>
      <w:tr w14:paraId="09AB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56" w:type="dxa"/>
            <w:shd w:val="clear" w:color="auto" w:fill="F1F1F1"/>
            <w:vAlign w:val="center"/>
          </w:tcPr>
          <w:p w14:paraId="55218D8C">
            <w:pPr>
              <w:pStyle w:val="7"/>
              <w:jc w:val="center"/>
              <w:rPr>
                <w:rFonts w:hint="eastAsia" w:ascii="仿宋" w:hAnsi="仿宋" w:eastAsia="仿宋" w:cs="仿宋"/>
                <w:sz w:val="21"/>
                <w:highlight w:val="none"/>
              </w:rPr>
            </w:pPr>
            <w:r>
              <w:rPr>
                <w:rFonts w:hint="eastAsia" w:ascii="仿宋" w:hAnsi="仿宋" w:eastAsia="仿宋" w:cs="仿宋"/>
                <w:sz w:val="21"/>
                <w:highlight w:val="none"/>
              </w:rPr>
              <w:t>姓名</w:t>
            </w:r>
          </w:p>
        </w:tc>
        <w:tc>
          <w:tcPr>
            <w:tcW w:w="1518" w:type="dxa"/>
            <w:shd w:val="clear" w:color="auto" w:fill="F1F1F1"/>
            <w:vAlign w:val="center"/>
          </w:tcPr>
          <w:p w14:paraId="094F4B46">
            <w:pPr>
              <w:pStyle w:val="7"/>
              <w:jc w:val="center"/>
              <w:rPr>
                <w:rFonts w:hint="eastAsia" w:ascii="仿宋" w:hAnsi="仿宋" w:eastAsia="仿宋" w:cs="仿宋"/>
                <w:sz w:val="21"/>
                <w:highlight w:val="none"/>
                <w:lang w:eastAsia="zh-CN"/>
              </w:rPr>
            </w:pPr>
            <w:r>
              <w:rPr>
                <w:rFonts w:hint="eastAsia" w:ascii="仿宋" w:hAnsi="仿宋" w:eastAsia="仿宋" w:cs="仿宋"/>
                <w:sz w:val="21"/>
                <w:highlight w:val="none"/>
                <w:lang w:eastAsia="zh-CN"/>
              </w:rPr>
              <w:t>所在单位</w:t>
            </w:r>
          </w:p>
        </w:tc>
        <w:tc>
          <w:tcPr>
            <w:tcW w:w="1614" w:type="dxa"/>
            <w:shd w:val="clear" w:color="auto" w:fill="F1F1F1"/>
            <w:vAlign w:val="center"/>
          </w:tcPr>
          <w:p w14:paraId="278F03E3">
            <w:pPr>
              <w:pStyle w:val="7"/>
              <w:jc w:val="center"/>
              <w:rPr>
                <w:rFonts w:hint="eastAsia" w:ascii="仿宋" w:hAnsi="仿宋" w:eastAsia="仿宋" w:cs="仿宋"/>
                <w:sz w:val="21"/>
                <w:highlight w:val="none"/>
                <w:lang w:eastAsia="zh-CN"/>
              </w:rPr>
            </w:pPr>
            <w:r>
              <w:rPr>
                <w:rFonts w:hint="eastAsia" w:ascii="仿宋" w:hAnsi="仿宋" w:eastAsia="仿宋" w:cs="仿宋"/>
                <w:sz w:val="21"/>
                <w:highlight w:val="none"/>
                <w:lang w:eastAsia="zh-CN"/>
              </w:rPr>
              <w:t>职务</w:t>
            </w:r>
            <w:r>
              <w:rPr>
                <w:rFonts w:hint="eastAsia" w:ascii="仿宋" w:hAnsi="仿宋" w:eastAsia="仿宋" w:cs="仿宋"/>
                <w:sz w:val="21"/>
                <w:highlight w:val="none"/>
                <w:lang w:val="en-US" w:eastAsia="zh-CN"/>
              </w:rPr>
              <w:t>/</w:t>
            </w:r>
            <w:r>
              <w:rPr>
                <w:rFonts w:hint="eastAsia" w:ascii="仿宋" w:hAnsi="仿宋" w:eastAsia="仿宋" w:cs="仿宋"/>
                <w:sz w:val="21"/>
                <w:highlight w:val="none"/>
                <w:lang w:eastAsia="zh-CN"/>
              </w:rPr>
              <w:t>职称</w:t>
            </w:r>
          </w:p>
        </w:tc>
        <w:tc>
          <w:tcPr>
            <w:tcW w:w="1614" w:type="dxa"/>
            <w:shd w:val="clear" w:color="auto" w:fill="F1F1F1"/>
            <w:vAlign w:val="center"/>
          </w:tcPr>
          <w:p w14:paraId="2FDCDCA3">
            <w:pPr>
              <w:pStyle w:val="7"/>
              <w:jc w:val="center"/>
              <w:rPr>
                <w:rFonts w:hint="eastAsia" w:ascii="仿宋" w:hAnsi="仿宋" w:eastAsia="仿宋" w:cs="仿宋"/>
                <w:sz w:val="21"/>
                <w:highlight w:val="none"/>
                <w:lang w:eastAsia="zh-CN"/>
              </w:rPr>
            </w:pPr>
            <w:r>
              <w:rPr>
                <w:rFonts w:hint="eastAsia" w:ascii="仿宋" w:hAnsi="仿宋" w:eastAsia="仿宋" w:cs="仿宋"/>
                <w:sz w:val="21"/>
                <w:highlight w:val="none"/>
              </w:rPr>
              <w:t>研究</w:t>
            </w:r>
            <w:r>
              <w:rPr>
                <w:rFonts w:hint="eastAsia" w:ascii="仿宋" w:hAnsi="仿宋" w:eastAsia="仿宋" w:cs="仿宋"/>
                <w:sz w:val="21"/>
                <w:highlight w:val="none"/>
                <w:lang w:eastAsia="zh-CN"/>
              </w:rPr>
              <w:t>领域</w:t>
            </w:r>
          </w:p>
        </w:tc>
        <w:tc>
          <w:tcPr>
            <w:tcW w:w="2855" w:type="dxa"/>
            <w:shd w:val="clear" w:color="auto" w:fill="F1F1F1"/>
            <w:vAlign w:val="center"/>
          </w:tcPr>
          <w:p w14:paraId="71FA68B2">
            <w:pPr>
              <w:pStyle w:val="7"/>
              <w:jc w:val="center"/>
              <w:rPr>
                <w:rFonts w:hint="eastAsia" w:ascii="仿宋" w:hAnsi="仿宋" w:eastAsia="仿宋" w:cs="仿宋"/>
                <w:sz w:val="21"/>
                <w:highlight w:val="none"/>
              </w:rPr>
            </w:pPr>
            <w:r>
              <w:rPr>
                <w:rFonts w:hint="eastAsia" w:ascii="仿宋" w:hAnsi="仿宋" w:eastAsia="仿宋" w:cs="仿宋"/>
                <w:sz w:val="21"/>
                <w:highlight w:val="none"/>
              </w:rPr>
              <w:t>承担的具体任务</w:t>
            </w:r>
          </w:p>
        </w:tc>
      </w:tr>
      <w:tr w14:paraId="080C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156" w:type="dxa"/>
            <w:vAlign w:val="center"/>
          </w:tcPr>
          <w:p w14:paraId="26874688">
            <w:pPr>
              <w:pStyle w:val="7"/>
              <w:spacing w:line="594" w:lineRule="exact"/>
              <w:rPr>
                <w:rFonts w:hint="eastAsia" w:ascii="仿宋" w:hAnsi="仿宋" w:eastAsia="仿宋" w:cs="仿宋"/>
                <w:b/>
                <w:sz w:val="18"/>
                <w:szCs w:val="18"/>
                <w:highlight w:val="none"/>
              </w:rPr>
            </w:pPr>
          </w:p>
        </w:tc>
        <w:tc>
          <w:tcPr>
            <w:tcW w:w="1518" w:type="dxa"/>
            <w:vAlign w:val="center"/>
          </w:tcPr>
          <w:p w14:paraId="4992BF88">
            <w:pPr>
              <w:pStyle w:val="7"/>
              <w:spacing w:line="594" w:lineRule="exact"/>
              <w:rPr>
                <w:rFonts w:hint="eastAsia" w:ascii="仿宋" w:hAnsi="仿宋" w:eastAsia="仿宋" w:cs="仿宋"/>
                <w:b/>
                <w:sz w:val="18"/>
                <w:szCs w:val="18"/>
                <w:highlight w:val="none"/>
              </w:rPr>
            </w:pPr>
          </w:p>
        </w:tc>
        <w:tc>
          <w:tcPr>
            <w:tcW w:w="1614" w:type="dxa"/>
            <w:vAlign w:val="center"/>
          </w:tcPr>
          <w:p w14:paraId="39B6D837">
            <w:pPr>
              <w:pStyle w:val="7"/>
              <w:spacing w:line="594" w:lineRule="exact"/>
              <w:rPr>
                <w:rFonts w:hint="eastAsia" w:ascii="仿宋" w:hAnsi="仿宋" w:eastAsia="仿宋" w:cs="仿宋"/>
                <w:b/>
                <w:sz w:val="18"/>
                <w:szCs w:val="18"/>
                <w:highlight w:val="none"/>
              </w:rPr>
            </w:pPr>
          </w:p>
        </w:tc>
        <w:tc>
          <w:tcPr>
            <w:tcW w:w="1614" w:type="dxa"/>
            <w:vAlign w:val="center"/>
          </w:tcPr>
          <w:p w14:paraId="51065528">
            <w:pPr>
              <w:pStyle w:val="7"/>
              <w:spacing w:line="594" w:lineRule="exact"/>
              <w:rPr>
                <w:rFonts w:hint="eastAsia" w:ascii="仿宋" w:hAnsi="仿宋" w:eastAsia="仿宋" w:cs="仿宋"/>
                <w:b/>
                <w:sz w:val="18"/>
                <w:szCs w:val="18"/>
                <w:highlight w:val="none"/>
              </w:rPr>
            </w:pPr>
          </w:p>
        </w:tc>
        <w:tc>
          <w:tcPr>
            <w:tcW w:w="2855" w:type="dxa"/>
            <w:vAlign w:val="center"/>
          </w:tcPr>
          <w:p w14:paraId="69FAA6BF">
            <w:pPr>
              <w:pStyle w:val="7"/>
              <w:spacing w:line="594" w:lineRule="exact"/>
              <w:rPr>
                <w:rFonts w:hint="eastAsia" w:ascii="仿宋" w:hAnsi="仿宋" w:eastAsia="仿宋" w:cs="仿宋"/>
                <w:b/>
                <w:sz w:val="18"/>
                <w:szCs w:val="18"/>
                <w:highlight w:val="none"/>
              </w:rPr>
            </w:pPr>
          </w:p>
        </w:tc>
      </w:tr>
      <w:tr w14:paraId="0986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56" w:type="dxa"/>
            <w:vAlign w:val="center"/>
          </w:tcPr>
          <w:p w14:paraId="5B4A0F87">
            <w:pPr>
              <w:pStyle w:val="7"/>
              <w:spacing w:line="594" w:lineRule="exact"/>
              <w:rPr>
                <w:rFonts w:hint="eastAsia" w:ascii="仿宋" w:hAnsi="仿宋" w:eastAsia="仿宋" w:cs="仿宋"/>
                <w:b/>
                <w:sz w:val="18"/>
                <w:szCs w:val="18"/>
                <w:highlight w:val="none"/>
              </w:rPr>
            </w:pPr>
          </w:p>
        </w:tc>
        <w:tc>
          <w:tcPr>
            <w:tcW w:w="1518" w:type="dxa"/>
            <w:vAlign w:val="center"/>
          </w:tcPr>
          <w:p w14:paraId="3F4F8855">
            <w:pPr>
              <w:pStyle w:val="7"/>
              <w:spacing w:line="594" w:lineRule="exact"/>
              <w:rPr>
                <w:rFonts w:hint="eastAsia" w:ascii="仿宋" w:hAnsi="仿宋" w:eastAsia="仿宋" w:cs="仿宋"/>
                <w:b/>
                <w:sz w:val="18"/>
                <w:szCs w:val="18"/>
                <w:highlight w:val="none"/>
              </w:rPr>
            </w:pPr>
          </w:p>
        </w:tc>
        <w:tc>
          <w:tcPr>
            <w:tcW w:w="1614" w:type="dxa"/>
            <w:vAlign w:val="center"/>
          </w:tcPr>
          <w:p w14:paraId="648461AD">
            <w:pPr>
              <w:pStyle w:val="7"/>
              <w:spacing w:line="594" w:lineRule="exact"/>
              <w:rPr>
                <w:rFonts w:hint="eastAsia" w:ascii="仿宋" w:hAnsi="仿宋" w:eastAsia="仿宋" w:cs="仿宋"/>
                <w:b/>
                <w:sz w:val="18"/>
                <w:szCs w:val="18"/>
                <w:highlight w:val="none"/>
              </w:rPr>
            </w:pPr>
          </w:p>
        </w:tc>
        <w:tc>
          <w:tcPr>
            <w:tcW w:w="1614" w:type="dxa"/>
            <w:vAlign w:val="center"/>
          </w:tcPr>
          <w:p w14:paraId="21A51280">
            <w:pPr>
              <w:pStyle w:val="7"/>
              <w:spacing w:line="594" w:lineRule="exact"/>
              <w:rPr>
                <w:rFonts w:hint="eastAsia" w:ascii="仿宋" w:hAnsi="仿宋" w:eastAsia="仿宋" w:cs="仿宋"/>
                <w:b/>
                <w:sz w:val="18"/>
                <w:szCs w:val="18"/>
                <w:highlight w:val="none"/>
              </w:rPr>
            </w:pPr>
          </w:p>
        </w:tc>
        <w:tc>
          <w:tcPr>
            <w:tcW w:w="2855" w:type="dxa"/>
            <w:vAlign w:val="center"/>
          </w:tcPr>
          <w:p w14:paraId="5C1E162A">
            <w:pPr>
              <w:pStyle w:val="7"/>
              <w:spacing w:line="594" w:lineRule="exact"/>
              <w:rPr>
                <w:rFonts w:hint="eastAsia" w:ascii="仿宋" w:hAnsi="仿宋" w:eastAsia="仿宋" w:cs="仿宋"/>
                <w:b/>
                <w:sz w:val="18"/>
                <w:szCs w:val="18"/>
                <w:highlight w:val="none"/>
              </w:rPr>
            </w:pPr>
          </w:p>
        </w:tc>
      </w:tr>
      <w:tr w14:paraId="1024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56" w:type="dxa"/>
            <w:vAlign w:val="center"/>
          </w:tcPr>
          <w:p w14:paraId="2A238FFB">
            <w:pPr>
              <w:pStyle w:val="7"/>
              <w:spacing w:line="594" w:lineRule="exact"/>
              <w:rPr>
                <w:rFonts w:hint="eastAsia" w:ascii="仿宋" w:hAnsi="仿宋" w:eastAsia="仿宋" w:cs="仿宋"/>
                <w:b/>
                <w:sz w:val="18"/>
                <w:szCs w:val="18"/>
                <w:highlight w:val="none"/>
              </w:rPr>
            </w:pPr>
          </w:p>
        </w:tc>
        <w:tc>
          <w:tcPr>
            <w:tcW w:w="1518" w:type="dxa"/>
            <w:vAlign w:val="center"/>
          </w:tcPr>
          <w:p w14:paraId="70609C48">
            <w:pPr>
              <w:pStyle w:val="7"/>
              <w:spacing w:line="594" w:lineRule="exact"/>
              <w:rPr>
                <w:rFonts w:hint="eastAsia" w:ascii="仿宋" w:hAnsi="仿宋" w:eastAsia="仿宋" w:cs="仿宋"/>
                <w:b/>
                <w:sz w:val="18"/>
                <w:szCs w:val="18"/>
                <w:highlight w:val="none"/>
              </w:rPr>
            </w:pPr>
          </w:p>
        </w:tc>
        <w:tc>
          <w:tcPr>
            <w:tcW w:w="1614" w:type="dxa"/>
            <w:vAlign w:val="center"/>
          </w:tcPr>
          <w:p w14:paraId="272302D1">
            <w:pPr>
              <w:pStyle w:val="7"/>
              <w:spacing w:line="594" w:lineRule="exact"/>
              <w:rPr>
                <w:rFonts w:hint="eastAsia" w:ascii="仿宋" w:hAnsi="仿宋" w:eastAsia="仿宋" w:cs="仿宋"/>
                <w:b/>
                <w:sz w:val="18"/>
                <w:szCs w:val="18"/>
                <w:highlight w:val="none"/>
              </w:rPr>
            </w:pPr>
          </w:p>
        </w:tc>
        <w:tc>
          <w:tcPr>
            <w:tcW w:w="1614" w:type="dxa"/>
            <w:vAlign w:val="center"/>
          </w:tcPr>
          <w:p w14:paraId="664C7493">
            <w:pPr>
              <w:pStyle w:val="7"/>
              <w:spacing w:line="594" w:lineRule="exact"/>
              <w:rPr>
                <w:rFonts w:hint="eastAsia" w:ascii="仿宋" w:hAnsi="仿宋" w:eastAsia="仿宋" w:cs="仿宋"/>
                <w:b/>
                <w:sz w:val="18"/>
                <w:szCs w:val="18"/>
                <w:highlight w:val="none"/>
              </w:rPr>
            </w:pPr>
          </w:p>
        </w:tc>
        <w:tc>
          <w:tcPr>
            <w:tcW w:w="2855" w:type="dxa"/>
            <w:vAlign w:val="center"/>
          </w:tcPr>
          <w:p w14:paraId="045F9127">
            <w:pPr>
              <w:pStyle w:val="7"/>
              <w:spacing w:line="594" w:lineRule="exact"/>
              <w:rPr>
                <w:rFonts w:hint="eastAsia" w:ascii="仿宋" w:hAnsi="仿宋" w:eastAsia="仿宋" w:cs="仿宋"/>
                <w:b/>
                <w:sz w:val="18"/>
                <w:szCs w:val="18"/>
                <w:highlight w:val="none"/>
              </w:rPr>
            </w:pPr>
          </w:p>
        </w:tc>
      </w:tr>
      <w:tr w14:paraId="7DF2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156" w:type="dxa"/>
            <w:vAlign w:val="center"/>
          </w:tcPr>
          <w:p w14:paraId="35673616">
            <w:pPr>
              <w:pStyle w:val="7"/>
              <w:spacing w:line="594" w:lineRule="exact"/>
              <w:rPr>
                <w:rFonts w:hint="eastAsia" w:ascii="仿宋" w:hAnsi="仿宋" w:eastAsia="仿宋" w:cs="仿宋"/>
                <w:b/>
                <w:sz w:val="18"/>
                <w:szCs w:val="18"/>
                <w:highlight w:val="none"/>
              </w:rPr>
            </w:pPr>
          </w:p>
        </w:tc>
        <w:tc>
          <w:tcPr>
            <w:tcW w:w="1518" w:type="dxa"/>
            <w:vAlign w:val="center"/>
          </w:tcPr>
          <w:p w14:paraId="5F8DAF62">
            <w:pPr>
              <w:pStyle w:val="7"/>
              <w:spacing w:line="594" w:lineRule="exact"/>
              <w:rPr>
                <w:rFonts w:hint="eastAsia" w:ascii="仿宋" w:hAnsi="仿宋" w:eastAsia="仿宋" w:cs="仿宋"/>
                <w:b/>
                <w:sz w:val="18"/>
                <w:szCs w:val="18"/>
                <w:highlight w:val="none"/>
              </w:rPr>
            </w:pPr>
          </w:p>
        </w:tc>
        <w:tc>
          <w:tcPr>
            <w:tcW w:w="1614" w:type="dxa"/>
            <w:vAlign w:val="center"/>
          </w:tcPr>
          <w:p w14:paraId="5197E9B3">
            <w:pPr>
              <w:pStyle w:val="7"/>
              <w:spacing w:line="594" w:lineRule="exact"/>
              <w:rPr>
                <w:rFonts w:hint="eastAsia" w:ascii="仿宋" w:hAnsi="仿宋" w:eastAsia="仿宋" w:cs="仿宋"/>
                <w:b/>
                <w:sz w:val="18"/>
                <w:szCs w:val="18"/>
                <w:highlight w:val="none"/>
              </w:rPr>
            </w:pPr>
          </w:p>
        </w:tc>
        <w:tc>
          <w:tcPr>
            <w:tcW w:w="1614" w:type="dxa"/>
            <w:vAlign w:val="center"/>
          </w:tcPr>
          <w:p w14:paraId="20E2F443">
            <w:pPr>
              <w:pStyle w:val="7"/>
              <w:spacing w:line="594" w:lineRule="exact"/>
              <w:rPr>
                <w:rFonts w:hint="eastAsia" w:ascii="仿宋" w:hAnsi="仿宋" w:eastAsia="仿宋" w:cs="仿宋"/>
                <w:b/>
                <w:sz w:val="18"/>
                <w:szCs w:val="18"/>
                <w:highlight w:val="none"/>
              </w:rPr>
            </w:pPr>
          </w:p>
        </w:tc>
        <w:tc>
          <w:tcPr>
            <w:tcW w:w="2855" w:type="dxa"/>
            <w:vAlign w:val="center"/>
          </w:tcPr>
          <w:p w14:paraId="65FFE578">
            <w:pPr>
              <w:pStyle w:val="7"/>
              <w:spacing w:line="594" w:lineRule="exact"/>
              <w:rPr>
                <w:rFonts w:hint="eastAsia" w:ascii="仿宋" w:hAnsi="仿宋" w:eastAsia="仿宋" w:cs="仿宋"/>
                <w:b/>
                <w:sz w:val="18"/>
                <w:szCs w:val="18"/>
                <w:highlight w:val="none"/>
              </w:rPr>
            </w:pPr>
          </w:p>
        </w:tc>
      </w:tr>
      <w:tr w14:paraId="0A3A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3" w:hRule="atLeast"/>
          <w:jc w:val="center"/>
        </w:trPr>
        <w:tc>
          <w:tcPr>
            <w:tcW w:w="8757" w:type="dxa"/>
            <w:gridSpan w:val="5"/>
            <w:vAlign w:val="top"/>
          </w:tcPr>
          <w:p w14:paraId="7C4E33B5">
            <w:pPr>
              <w:pStyle w:val="7"/>
              <w:spacing w:line="594"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eastAsia="zh-CN"/>
              </w:rPr>
              <w:t>团队</w:t>
            </w:r>
            <w:r>
              <w:rPr>
                <w:rFonts w:hint="eastAsia" w:ascii="仿宋" w:hAnsi="仿宋" w:eastAsia="仿宋" w:cs="仿宋"/>
                <w:sz w:val="21"/>
                <w:szCs w:val="21"/>
                <w:highlight w:val="none"/>
              </w:rPr>
              <w:t>成员</w:t>
            </w:r>
            <w:r>
              <w:rPr>
                <w:rFonts w:hint="eastAsia" w:ascii="仿宋" w:hAnsi="仿宋" w:eastAsia="仿宋" w:cs="仿宋"/>
                <w:b/>
                <w:sz w:val="21"/>
                <w:szCs w:val="21"/>
                <w:highlight w:val="none"/>
              </w:rPr>
              <w:t>近</w:t>
            </w:r>
            <w:r>
              <w:rPr>
                <w:rFonts w:hint="eastAsia" w:ascii="仿宋" w:hAnsi="仿宋" w:eastAsia="仿宋" w:cs="仿宋"/>
                <w:b/>
                <w:sz w:val="21"/>
                <w:szCs w:val="21"/>
                <w:highlight w:val="none"/>
                <w:lang w:eastAsia="zh-CN"/>
              </w:rPr>
              <w:t>三</w:t>
            </w:r>
            <w:r>
              <w:rPr>
                <w:rFonts w:hint="eastAsia" w:ascii="仿宋" w:hAnsi="仿宋" w:eastAsia="仿宋" w:cs="仿宋"/>
                <w:b/>
                <w:sz w:val="21"/>
                <w:szCs w:val="21"/>
                <w:highlight w:val="none"/>
              </w:rPr>
              <w:t>年</w:t>
            </w:r>
            <w:r>
              <w:rPr>
                <w:rFonts w:hint="eastAsia" w:ascii="仿宋" w:hAnsi="仿宋" w:eastAsia="仿宋" w:cs="仿宋"/>
                <w:sz w:val="21"/>
                <w:szCs w:val="21"/>
                <w:highlight w:val="none"/>
              </w:rPr>
              <w:t>与</w:t>
            </w:r>
            <w:r>
              <w:rPr>
                <w:rFonts w:hint="eastAsia" w:ascii="仿宋" w:hAnsi="仿宋" w:eastAsia="仿宋" w:cs="仿宋"/>
                <w:sz w:val="21"/>
                <w:szCs w:val="21"/>
                <w:highlight w:val="none"/>
                <w:lang w:eastAsia="zh-CN"/>
              </w:rPr>
              <w:t>申报方向有关</w:t>
            </w:r>
            <w:r>
              <w:rPr>
                <w:rFonts w:hint="eastAsia" w:ascii="仿宋" w:hAnsi="仿宋" w:eastAsia="仿宋" w:cs="仿宋"/>
                <w:sz w:val="21"/>
                <w:szCs w:val="21"/>
                <w:highlight w:val="none"/>
              </w:rPr>
              <w:t>的</w:t>
            </w:r>
            <w:r>
              <w:rPr>
                <w:rFonts w:hint="eastAsia" w:ascii="仿宋" w:hAnsi="仿宋" w:eastAsia="仿宋" w:cs="仿宋"/>
                <w:sz w:val="21"/>
                <w:szCs w:val="21"/>
                <w:highlight w:val="none"/>
                <w:lang w:eastAsia="zh-CN"/>
              </w:rPr>
              <w:t>研究</w:t>
            </w:r>
            <w:r>
              <w:rPr>
                <w:rFonts w:hint="eastAsia" w:ascii="仿宋" w:hAnsi="仿宋" w:eastAsia="仿宋" w:cs="仿宋"/>
                <w:sz w:val="21"/>
                <w:szCs w:val="21"/>
                <w:highlight w:val="none"/>
              </w:rPr>
              <w:t>经验和成果）</w:t>
            </w:r>
          </w:p>
          <w:p w14:paraId="7B43B704">
            <w:pPr>
              <w:pStyle w:val="7"/>
              <w:spacing w:line="594" w:lineRule="exact"/>
              <w:rPr>
                <w:rFonts w:hint="eastAsia" w:ascii="仿宋" w:hAnsi="仿宋" w:eastAsia="仿宋" w:cs="仿宋"/>
                <w:b/>
                <w:sz w:val="18"/>
                <w:szCs w:val="18"/>
                <w:highlight w:val="none"/>
              </w:rPr>
            </w:pPr>
          </w:p>
        </w:tc>
      </w:tr>
    </w:tbl>
    <w:p w14:paraId="2EA5AFB1">
      <w:pPr>
        <w:pStyle w:val="7"/>
        <w:spacing w:line="594" w:lineRule="exact"/>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val="en-US" w:eastAsia="zh-CN"/>
        </w:rPr>
        <w:t>三</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rPr>
        <w:t>研究计划</w:t>
      </w:r>
      <w:bookmarkEnd w:id="4"/>
      <w:bookmarkEnd w:id="5"/>
    </w:p>
    <w:tbl>
      <w:tblPr>
        <w:tblStyle w:val="5"/>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7316"/>
      </w:tblGrid>
      <w:tr w14:paraId="26F1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559" w:type="dxa"/>
            <w:shd w:val="pct5" w:color="auto" w:fill="auto"/>
            <w:vAlign w:val="center"/>
          </w:tcPr>
          <w:p w14:paraId="250BAD6E">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lang w:eastAsia="zh-CN"/>
              </w:rPr>
            </w:pPr>
            <w:r>
              <w:rPr>
                <w:rFonts w:hint="eastAsia" w:ascii="仿宋" w:hAnsi="仿宋" w:eastAsia="仿宋" w:cs="仿宋"/>
                <w:sz w:val="21"/>
                <w:highlight w:val="none"/>
                <w:lang w:eastAsia="zh-CN"/>
              </w:rPr>
              <w:t>申报</w:t>
            </w:r>
            <w:r>
              <w:rPr>
                <w:rFonts w:hint="eastAsia" w:ascii="仿宋" w:hAnsi="仿宋" w:eastAsia="仿宋" w:cs="仿宋"/>
                <w:sz w:val="21"/>
                <w:highlight w:val="none"/>
                <w:lang w:val="en-US" w:eastAsia="zh-CN"/>
              </w:rPr>
              <w:t>方向</w:t>
            </w:r>
          </w:p>
        </w:tc>
        <w:tc>
          <w:tcPr>
            <w:tcW w:w="7316" w:type="dxa"/>
            <w:vAlign w:val="top"/>
          </w:tcPr>
          <w:p w14:paraId="22F30089">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请在</w:t>
            </w:r>
            <w:r>
              <w:rPr>
                <w:rFonts w:hint="eastAsia" w:ascii="仿宋" w:hAnsi="仿宋" w:eastAsia="仿宋" w:cs="仿宋"/>
                <w:sz w:val="21"/>
                <w:szCs w:val="21"/>
                <w:highlight w:val="none"/>
                <w:lang w:val="en-US" w:eastAsia="zh-CN"/>
              </w:rPr>
              <w:t>研究方向</w:t>
            </w:r>
            <w:r>
              <w:rPr>
                <w:rFonts w:hint="eastAsia" w:ascii="仿宋" w:hAnsi="仿宋" w:eastAsia="仿宋" w:cs="仿宋"/>
                <w:sz w:val="21"/>
                <w:szCs w:val="21"/>
                <w:highlight w:val="none"/>
              </w:rPr>
              <w:t>中选择一项，如</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一</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1.××××××××××。</w:t>
            </w:r>
            <w:r>
              <w:rPr>
                <w:rFonts w:hint="eastAsia" w:ascii="仿宋" w:hAnsi="仿宋" w:eastAsia="仿宋" w:cs="仿宋"/>
                <w:sz w:val="21"/>
                <w:szCs w:val="21"/>
                <w:highlight w:val="none"/>
                <w:lang w:eastAsia="zh-CN"/>
              </w:rPr>
              <w:t>）</w:t>
            </w:r>
          </w:p>
        </w:tc>
      </w:tr>
      <w:tr w14:paraId="6D82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59" w:type="dxa"/>
            <w:shd w:val="pct5" w:color="auto" w:fill="auto"/>
            <w:vAlign w:val="center"/>
          </w:tcPr>
          <w:p w14:paraId="7ACAA8D6">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仿宋" w:hAnsi="仿宋" w:eastAsia="仿宋" w:cs="仿宋"/>
                <w:sz w:val="21"/>
                <w:highlight w:val="none"/>
                <w:lang w:val="en-US" w:eastAsia="zh-CN"/>
              </w:rPr>
            </w:pPr>
            <w:r>
              <w:rPr>
                <w:rFonts w:hint="eastAsia" w:ascii="仿宋" w:hAnsi="仿宋" w:eastAsia="仿宋" w:cs="仿宋"/>
                <w:sz w:val="21"/>
                <w:highlight w:val="none"/>
                <w:lang w:val="en-US" w:eastAsia="zh-CN"/>
              </w:rPr>
              <w:t>课题名称</w:t>
            </w:r>
          </w:p>
        </w:tc>
        <w:tc>
          <w:tcPr>
            <w:tcW w:w="7316" w:type="dxa"/>
            <w:vAlign w:val="center"/>
          </w:tcPr>
          <w:p w14:paraId="69379EE6">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tc>
      </w:tr>
      <w:tr w14:paraId="1A09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1559" w:type="dxa"/>
            <w:shd w:val="pct5" w:color="auto" w:fill="auto"/>
            <w:vAlign w:val="center"/>
          </w:tcPr>
          <w:p w14:paraId="25D46168">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lang w:val="en-US" w:eastAsia="zh-CN"/>
              </w:rPr>
            </w:pPr>
            <w:r>
              <w:rPr>
                <w:rFonts w:hint="eastAsia" w:ascii="仿宋" w:hAnsi="仿宋" w:eastAsia="仿宋" w:cs="仿宋"/>
                <w:sz w:val="21"/>
                <w:highlight w:val="none"/>
                <w:lang w:val="en-US" w:eastAsia="zh-CN"/>
              </w:rPr>
              <w:t>研究意义与</w:t>
            </w:r>
          </w:p>
          <w:p w14:paraId="011AC738">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lang w:val="en-US" w:eastAsia="zh-CN"/>
              </w:rPr>
            </w:pPr>
            <w:r>
              <w:rPr>
                <w:rFonts w:hint="eastAsia" w:ascii="仿宋" w:hAnsi="仿宋" w:eastAsia="仿宋" w:cs="仿宋"/>
                <w:sz w:val="21"/>
                <w:highlight w:val="none"/>
                <w:lang w:val="en-US" w:eastAsia="zh-CN"/>
              </w:rPr>
              <w:t>价值</w:t>
            </w:r>
          </w:p>
        </w:tc>
        <w:tc>
          <w:tcPr>
            <w:tcW w:w="7316" w:type="dxa"/>
            <w:vAlign w:val="top"/>
          </w:tcPr>
          <w:p w14:paraId="022EAF17">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r>
              <w:rPr>
                <w:rFonts w:hint="eastAsia" w:ascii="仿宋" w:hAnsi="仿宋" w:eastAsia="仿宋" w:cs="仿宋"/>
                <w:sz w:val="21"/>
                <w:szCs w:val="21"/>
                <w:highlight w:val="none"/>
              </w:rPr>
              <w:t>（研究项目的背景、拟解决实践问题的价值</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rPr>
              <w:t>00字</w:t>
            </w:r>
            <w:r>
              <w:rPr>
                <w:rFonts w:hint="eastAsia" w:ascii="仿宋" w:hAnsi="仿宋" w:eastAsia="仿宋" w:cs="仿宋"/>
                <w:sz w:val="21"/>
                <w:szCs w:val="21"/>
                <w:highlight w:val="none"/>
                <w:lang w:eastAsia="zh-CN"/>
              </w:rPr>
              <w:t>以内</w:t>
            </w:r>
            <w:r>
              <w:rPr>
                <w:rFonts w:hint="eastAsia" w:ascii="仿宋" w:hAnsi="仿宋" w:eastAsia="仿宋" w:cs="仿宋"/>
                <w:sz w:val="21"/>
                <w:szCs w:val="21"/>
                <w:highlight w:val="none"/>
              </w:rPr>
              <w:t>）</w:t>
            </w:r>
          </w:p>
        </w:tc>
      </w:tr>
      <w:tr w14:paraId="2C8C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559" w:type="dxa"/>
            <w:shd w:val="pct5" w:color="auto" w:fill="auto"/>
            <w:vAlign w:val="center"/>
          </w:tcPr>
          <w:p w14:paraId="0A8481D3">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rPr>
            </w:pPr>
            <w:r>
              <w:rPr>
                <w:rFonts w:hint="eastAsia" w:ascii="仿宋" w:hAnsi="仿宋" w:eastAsia="仿宋" w:cs="仿宋"/>
                <w:sz w:val="21"/>
                <w:highlight w:val="none"/>
                <w:lang w:val="en-US" w:eastAsia="zh-CN"/>
              </w:rPr>
              <w:t>国内外工作现状及发展趋势</w:t>
            </w:r>
          </w:p>
        </w:tc>
        <w:tc>
          <w:tcPr>
            <w:tcW w:w="7316" w:type="dxa"/>
            <w:vAlign w:val="top"/>
          </w:tcPr>
          <w:p w14:paraId="40FBCAA6">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（围绕申报主题对各类文献、网站中查阅到的项目研究方案、案例、结论等进行系统分析</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500字</w:t>
            </w:r>
            <w:r>
              <w:rPr>
                <w:rFonts w:hint="eastAsia" w:ascii="仿宋" w:hAnsi="仿宋" w:eastAsia="仿宋" w:cs="仿宋"/>
                <w:sz w:val="21"/>
                <w:szCs w:val="21"/>
                <w:highlight w:val="none"/>
                <w:lang w:eastAsia="zh-CN"/>
              </w:rPr>
              <w:t>以内）</w:t>
            </w:r>
          </w:p>
        </w:tc>
      </w:tr>
      <w:tr w14:paraId="0BDE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jc w:val="center"/>
        </w:trPr>
        <w:tc>
          <w:tcPr>
            <w:tcW w:w="1559" w:type="dxa"/>
            <w:shd w:val="pct5" w:color="auto" w:fill="auto"/>
            <w:vAlign w:val="center"/>
          </w:tcPr>
          <w:p w14:paraId="5359E4B7">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lang w:val="en-US" w:eastAsia="zh-CN"/>
              </w:rPr>
            </w:pPr>
            <w:r>
              <w:rPr>
                <w:rFonts w:hint="eastAsia" w:ascii="仿宋" w:hAnsi="仿宋" w:eastAsia="仿宋" w:cs="仿宋"/>
                <w:sz w:val="21"/>
                <w:highlight w:val="none"/>
                <w:lang w:val="en-US" w:eastAsia="zh-CN"/>
              </w:rPr>
              <w:t>研究内容和</w:t>
            </w:r>
          </w:p>
          <w:p w14:paraId="27CEB4E1">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rPr>
            </w:pPr>
            <w:r>
              <w:rPr>
                <w:rFonts w:hint="eastAsia" w:ascii="仿宋" w:hAnsi="仿宋" w:eastAsia="仿宋" w:cs="仿宋"/>
                <w:sz w:val="21"/>
                <w:highlight w:val="none"/>
                <w:lang w:val="en-US" w:eastAsia="zh-CN"/>
              </w:rPr>
              <w:t>实施计划</w:t>
            </w:r>
          </w:p>
        </w:tc>
        <w:tc>
          <w:tcPr>
            <w:tcW w:w="7316" w:type="dxa"/>
            <w:vAlign w:val="top"/>
          </w:tcPr>
          <w:p w14:paraId="65E8A7FC">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r>
              <w:rPr>
                <w:rFonts w:hint="eastAsia" w:ascii="仿宋" w:hAnsi="仿宋" w:eastAsia="仿宋" w:cs="仿宋"/>
                <w:sz w:val="21"/>
                <w:szCs w:val="21"/>
                <w:highlight w:val="none"/>
              </w:rPr>
              <w:t>（项目研究目标与拟解决关键问题、项目的初始方案或实施路径</w:t>
            </w:r>
            <w:r>
              <w:rPr>
                <w:rFonts w:hint="eastAsia" w:ascii="仿宋" w:hAnsi="仿宋" w:eastAsia="仿宋" w:cs="仿宋"/>
                <w:sz w:val="21"/>
                <w:szCs w:val="21"/>
                <w:highlight w:val="none"/>
                <w:lang w:eastAsia="zh-CN"/>
              </w:rPr>
              <w:t>等，</w:t>
            </w:r>
            <w:r>
              <w:rPr>
                <w:rFonts w:hint="eastAsia" w:ascii="仿宋" w:hAnsi="仿宋" w:eastAsia="仿宋" w:cs="仿宋"/>
                <w:sz w:val="21"/>
                <w:szCs w:val="21"/>
                <w:highlight w:val="none"/>
                <w:lang w:val="en-US" w:eastAsia="zh-CN"/>
              </w:rPr>
              <w:t>2000</w:t>
            </w:r>
            <w:r>
              <w:rPr>
                <w:rFonts w:hint="eastAsia" w:ascii="仿宋" w:hAnsi="仿宋" w:eastAsia="仿宋" w:cs="仿宋"/>
                <w:sz w:val="21"/>
                <w:szCs w:val="21"/>
                <w:highlight w:val="none"/>
              </w:rPr>
              <w:t>字</w:t>
            </w:r>
            <w:r>
              <w:rPr>
                <w:rFonts w:hint="eastAsia" w:ascii="仿宋" w:hAnsi="仿宋" w:eastAsia="仿宋" w:cs="仿宋"/>
                <w:sz w:val="21"/>
                <w:szCs w:val="21"/>
                <w:highlight w:val="none"/>
                <w:lang w:eastAsia="zh-CN"/>
              </w:rPr>
              <w:t>以内</w:t>
            </w:r>
            <w:r>
              <w:rPr>
                <w:rFonts w:hint="eastAsia" w:ascii="仿宋" w:hAnsi="仿宋" w:eastAsia="仿宋" w:cs="仿宋"/>
                <w:sz w:val="21"/>
                <w:szCs w:val="21"/>
                <w:highlight w:val="none"/>
              </w:rPr>
              <w:t>）</w:t>
            </w:r>
          </w:p>
          <w:p w14:paraId="2487E88C">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p w14:paraId="3AD393B3">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tc>
      </w:tr>
      <w:tr w14:paraId="11B9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1559" w:type="dxa"/>
            <w:shd w:val="pct5" w:color="auto" w:fill="auto"/>
            <w:vAlign w:val="center"/>
          </w:tcPr>
          <w:p w14:paraId="46AD009F">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仿宋" w:hAnsi="仿宋" w:eastAsia="仿宋" w:cs="仿宋"/>
                <w:sz w:val="21"/>
                <w:highlight w:val="none"/>
                <w:lang w:val="en-US" w:eastAsia="zh-CN"/>
              </w:rPr>
            </w:pPr>
            <w:r>
              <w:rPr>
                <w:rFonts w:hint="eastAsia" w:ascii="仿宋" w:hAnsi="仿宋" w:eastAsia="仿宋" w:cs="仿宋"/>
                <w:sz w:val="21"/>
                <w:highlight w:val="none"/>
                <w:lang w:val="en-US" w:eastAsia="zh-CN"/>
              </w:rPr>
              <w:t>创新点与难点</w:t>
            </w:r>
          </w:p>
        </w:tc>
        <w:tc>
          <w:tcPr>
            <w:tcW w:w="7316" w:type="dxa"/>
            <w:vAlign w:val="center"/>
          </w:tcPr>
          <w:p w14:paraId="291179C9">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tc>
      </w:tr>
      <w:tr w14:paraId="5BB3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jc w:val="center"/>
        </w:trPr>
        <w:tc>
          <w:tcPr>
            <w:tcW w:w="1559" w:type="dxa"/>
            <w:shd w:val="pct5" w:color="auto" w:fill="auto"/>
            <w:vAlign w:val="center"/>
          </w:tcPr>
          <w:p w14:paraId="57407B0E">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rPr>
            </w:pPr>
            <w:r>
              <w:rPr>
                <w:rFonts w:hint="eastAsia" w:ascii="仿宋" w:hAnsi="仿宋" w:eastAsia="仿宋" w:cs="仿宋"/>
                <w:sz w:val="21"/>
                <w:highlight w:val="none"/>
              </w:rPr>
              <w:t>推广应用价值</w:t>
            </w:r>
          </w:p>
        </w:tc>
        <w:tc>
          <w:tcPr>
            <w:tcW w:w="7316" w:type="dxa"/>
            <w:vAlign w:val="top"/>
          </w:tcPr>
          <w:p w14:paraId="371682D7">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5</w:t>
            </w:r>
            <w:r>
              <w:rPr>
                <w:rFonts w:hint="eastAsia" w:ascii="仿宋" w:hAnsi="仿宋" w:eastAsia="仿宋" w:cs="仿宋"/>
                <w:sz w:val="21"/>
                <w:szCs w:val="21"/>
                <w:highlight w:val="none"/>
              </w:rPr>
              <w:t>00字</w:t>
            </w:r>
            <w:r>
              <w:rPr>
                <w:rFonts w:hint="eastAsia" w:ascii="仿宋" w:hAnsi="仿宋" w:eastAsia="仿宋" w:cs="仿宋"/>
                <w:sz w:val="21"/>
                <w:szCs w:val="21"/>
                <w:highlight w:val="none"/>
                <w:lang w:eastAsia="zh-CN"/>
              </w:rPr>
              <w:t>以内</w:t>
            </w:r>
            <w:r>
              <w:rPr>
                <w:rFonts w:hint="eastAsia" w:ascii="仿宋" w:hAnsi="仿宋" w:eastAsia="仿宋" w:cs="仿宋"/>
                <w:sz w:val="21"/>
                <w:szCs w:val="21"/>
                <w:highlight w:val="none"/>
              </w:rPr>
              <w:t>）</w:t>
            </w:r>
          </w:p>
          <w:p w14:paraId="333EE8AA">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p w14:paraId="5B6DB2A9">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tc>
      </w:tr>
      <w:tr w14:paraId="1CB0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1559" w:type="dxa"/>
            <w:shd w:val="pct5" w:color="auto" w:fill="auto"/>
            <w:vAlign w:val="center"/>
          </w:tcPr>
          <w:p w14:paraId="21D13A79">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仿宋" w:hAnsi="仿宋" w:eastAsia="仿宋" w:cs="仿宋"/>
                <w:sz w:val="21"/>
                <w:highlight w:val="none"/>
                <w:lang w:val="en-US" w:eastAsia="zh-CN"/>
              </w:rPr>
            </w:pPr>
            <w:r>
              <w:rPr>
                <w:rFonts w:hint="eastAsia" w:ascii="仿宋" w:hAnsi="仿宋" w:eastAsia="仿宋" w:cs="仿宋"/>
                <w:sz w:val="21"/>
                <w:highlight w:val="none"/>
                <w:lang w:val="en-US" w:eastAsia="zh-CN"/>
              </w:rPr>
              <w:t>课题条件保障</w:t>
            </w:r>
          </w:p>
        </w:tc>
        <w:tc>
          <w:tcPr>
            <w:tcW w:w="7316" w:type="dxa"/>
            <w:vAlign w:val="top"/>
          </w:tcPr>
          <w:p w14:paraId="285890CE">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单位支持：实验设备、数据库资源等硬件说明</w:t>
            </w:r>
            <w:r>
              <w:rPr>
                <w:rFonts w:hint="eastAsia" w:ascii="仿宋" w:hAnsi="仿宋" w:eastAsia="仿宋" w:cs="仿宋"/>
                <w:sz w:val="21"/>
                <w:szCs w:val="21"/>
                <w:highlight w:val="none"/>
                <w:lang w:eastAsia="zh-CN"/>
              </w:rPr>
              <w:t>；</w:t>
            </w:r>
          </w:p>
          <w:p w14:paraId="2C8852B1">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前期准备：已收集数据、预实验成果等。）</w:t>
            </w:r>
          </w:p>
        </w:tc>
      </w:tr>
      <w:tr w14:paraId="7125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1559" w:type="dxa"/>
            <w:shd w:val="pct5" w:color="auto" w:fill="auto"/>
            <w:vAlign w:val="center"/>
          </w:tcPr>
          <w:p w14:paraId="68D85ED8">
            <w:pPr>
              <w:pStyle w:val="7"/>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1"/>
                <w:highlight w:val="none"/>
                <w:lang w:val="en-US" w:eastAsia="zh-CN"/>
              </w:rPr>
            </w:pPr>
            <w:r>
              <w:rPr>
                <w:rFonts w:hint="eastAsia" w:ascii="仿宋" w:hAnsi="仿宋" w:eastAsia="仿宋" w:cs="仿宋"/>
                <w:sz w:val="21"/>
                <w:highlight w:val="none"/>
                <w:lang w:val="en-US" w:eastAsia="zh-CN"/>
              </w:rPr>
              <w:t>资金使用计划</w:t>
            </w:r>
          </w:p>
        </w:tc>
        <w:tc>
          <w:tcPr>
            <w:tcW w:w="7316" w:type="dxa"/>
            <w:vAlign w:val="center"/>
          </w:tcPr>
          <w:p w14:paraId="5EAC1877">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p w14:paraId="5FE11D05">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p w14:paraId="3F61DCF0">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p w14:paraId="2C81354C">
            <w:pPr>
              <w:pStyle w:val="7"/>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1"/>
                <w:szCs w:val="21"/>
                <w:highlight w:val="none"/>
              </w:rPr>
            </w:pPr>
          </w:p>
        </w:tc>
      </w:tr>
    </w:tbl>
    <w:p w14:paraId="3BA6BB75">
      <w:pPr>
        <w:pStyle w:val="7"/>
        <w:spacing w:line="594" w:lineRule="exact"/>
        <w:rPr>
          <w:rFonts w:hint="eastAsia" w:ascii="楷体" w:hAnsi="楷体" w:eastAsia="楷体" w:cs="楷体"/>
          <w:b w:val="0"/>
          <w:bCs w:val="0"/>
          <w:sz w:val="32"/>
          <w:szCs w:val="32"/>
          <w:highlight w:val="none"/>
          <w:lang w:eastAsia="zh-CN"/>
        </w:rPr>
      </w:pPr>
      <w:bookmarkStart w:id="6" w:name="_Toc14032"/>
      <w:bookmarkStart w:id="7" w:name="_Toc9826"/>
      <w:r>
        <w:rPr>
          <w:rFonts w:hint="eastAsia" w:ascii="楷体" w:hAnsi="楷体" w:eastAsia="楷体" w:cs="楷体"/>
          <w:b w:val="0"/>
          <w:bCs w:val="0"/>
          <w:sz w:val="32"/>
          <w:szCs w:val="32"/>
          <w:highlight w:val="none"/>
          <w:lang w:val="en-US" w:eastAsia="zh-CN"/>
        </w:rPr>
        <w:t>四、</w:t>
      </w:r>
      <w:bookmarkEnd w:id="6"/>
      <w:bookmarkEnd w:id="7"/>
      <w:r>
        <w:rPr>
          <w:rFonts w:hint="eastAsia" w:ascii="楷体" w:hAnsi="楷体" w:eastAsia="楷体" w:cs="楷体"/>
          <w:b w:val="0"/>
          <w:bCs w:val="0"/>
          <w:sz w:val="32"/>
          <w:szCs w:val="32"/>
          <w:highlight w:val="none"/>
          <w:lang w:eastAsia="zh-CN"/>
        </w:rPr>
        <w:t>补充说明</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60"/>
      </w:tblGrid>
      <w:tr w14:paraId="36674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7" w:hRule="atLeast"/>
          <w:jc w:val="center"/>
        </w:trPr>
        <w:tc>
          <w:tcPr>
            <w:tcW w:w="8860" w:type="dxa"/>
            <w:shd w:val="clear" w:color="auto" w:fill="auto"/>
          </w:tcPr>
          <w:p w14:paraId="0DC2C85F">
            <w:pPr>
              <w:pStyle w:val="7"/>
              <w:spacing w:line="594" w:lineRule="exact"/>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eastAsia="zh-CN"/>
              </w:rPr>
              <w:t>可列举其他需要补充的事项</w:t>
            </w:r>
            <w:r>
              <w:rPr>
                <w:rFonts w:hint="eastAsia" w:ascii="仿宋" w:hAnsi="仿宋" w:eastAsia="仿宋" w:cs="仿宋"/>
                <w:sz w:val="21"/>
                <w:szCs w:val="21"/>
                <w:highlight w:val="none"/>
              </w:rPr>
              <w:t>）</w:t>
            </w:r>
          </w:p>
          <w:p w14:paraId="5F5E7F3A">
            <w:pPr>
              <w:pStyle w:val="7"/>
              <w:spacing w:line="594" w:lineRule="exact"/>
              <w:rPr>
                <w:rFonts w:hint="eastAsia" w:ascii="仿宋" w:hAnsi="仿宋" w:eastAsia="仿宋" w:cs="仿宋"/>
                <w:sz w:val="21"/>
                <w:szCs w:val="21"/>
                <w:highlight w:val="none"/>
              </w:rPr>
            </w:pPr>
          </w:p>
          <w:p w14:paraId="64B904C0">
            <w:pPr>
              <w:pStyle w:val="7"/>
              <w:spacing w:line="594" w:lineRule="exact"/>
              <w:rPr>
                <w:rFonts w:hint="eastAsia" w:ascii="仿宋" w:hAnsi="仿宋" w:eastAsia="仿宋" w:cs="仿宋"/>
                <w:b/>
                <w:sz w:val="21"/>
                <w:highlight w:val="none"/>
              </w:rPr>
            </w:pPr>
          </w:p>
        </w:tc>
      </w:tr>
    </w:tbl>
    <w:p w14:paraId="66FFE036"/>
    <w:p w14:paraId="7CF119CD">
      <w:pPr>
        <w:pStyle w:val="7"/>
        <w:spacing w:line="594" w:lineRule="exact"/>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lang w:val="en-US" w:eastAsia="zh-CN"/>
        </w:rPr>
        <w:t>五、课题</w:t>
      </w:r>
      <w:r>
        <w:rPr>
          <w:rFonts w:hint="eastAsia" w:ascii="楷体" w:hAnsi="楷体" w:eastAsia="楷体" w:cs="楷体"/>
          <w:b w:val="0"/>
          <w:bCs w:val="0"/>
          <w:sz w:val="32"/>
          <w:szCs w:val="32"/>
          <w:highlight w:val="none"/>
        </w:rPr>
        <w:t>负责人所在单位意见</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40"/>
      </w:tblGrid>
      <w:tr w14:paraId="72A67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7" w:hRule="atLeast"/>
          <w:jc w:val="center"/>
        </w:trPr>
        <w:tc>
          <w:tcPr>
            <w:tcW w:w="8840" w:type="dxa"/>
            <w:shd w:val="clear" w:color="auto" w:fill="auto"/>
          </w:tcPr>
          <w:p w14:paraId="4735EE19">
            <w:pPr>
              <w:wordWrap w:val="0"/>
              <w:autoSpaceDE w:val="0"/>
              <w:autoSpaceDN w:val="0"/>
              <w:jc w:val="right"/>
              <w:rPr>
                <w:rFonts w:hint="eastAsia" w:ascii="仿宋" w:hAnsi="仿宋" w:eastAsia="仿宋" w:cs="仿宋"/>
                <w:color w:val="000000"/>
                <w:kern w:val="0"/>
                <w:sz w:val="24"/>
              </w:rPr>
            </w:pPr>
          </w:p>
          <w:p w14:paraId="4EC524D7">
            <w:pPr>
              <w:wordWrap w:val="0"/>
              <w:autoSpaceDE w:val="0"/>
              <w:autoSpaceDN w:val="0"/>
              <w:jc w:val="right"/>
              <w:rPr>
                <w:rFonts w:hint="eastAsia" w:ascii="仿宋" w:hAnsi="仿宋" w:eastAsia="仿宋" w:cs="仿宋"/>
                <w:color w:val="000000"/>
                <w:kern w:val="0"/>
                <w:sz w:val="24"/>
              </w:rPr>
            </w:pPr>
          </w:p>
          <w:p w14:paraId="08285EF2">
            <w:pPr>
              <w:wordWrap w:val="0"/>
              <w:autoSpaceDE w:val="0"/>
              <w:autoSpaceDN w:val="0"/>
              <w:jc w:val="right"/>
              <w:rPr>
                <w:rFonts w:hint="eastAsia" w:ascii="仿宋" w:hAnsi="仿宋" w:eastAsia="仿宋" w:cs="仿宋"/>
                <w:color w:val="000000"/>
                <w:kern w:val="0"/>
                <w:sz w:val="24"/>
              </w:rPr>
            </w:pPr>
          </w:p>
          <w:p w14:paraId="4A754C35">
            <w:pPr>
              <w:wordWrap w:val="0"/>
              <w:autoSpaceDE w:val="0"/>
              <w:autoSpaceDN w:val="0"/>
              <w:jc w:val="right"/>
              <w:rPr>
                <w:rFonts w:hint="eastAsia" w:ascii="仿宋" w:hAnsi="仿宋" w:eastAsia="仿宋" w:cs="仿宋"/>
                <w:color w:val="000000"/>
                <w:kern w:val="0"/>
                <w:sz w:val="24"/>
              </w:rPr>
            </w:pPr>
          </w:p>
          <w:p w14:paraId="12DCCE18">
            <w:pPr>
              <w:wordWrap w:val="0"/>
              <w:autoSpaceDE w:val="0"/>
              <w:autoSpaceDN w:val="0"/>
              <w:jc w:val="right"/>
              <w:rPr>
                <w:rFonts w:hint="eastAsia" w:ascii="仿宋" w:hAnsi="仿宋" w:eastAsia="仿宋" w:cs="仿宋"/>
                <w:color w:val="000000"/>
                <w:kern w:val="0"/>
                <w:sz w:val="24"/>
              </w:rPr>
            </w:pPr>
          </w:p>
          <w:p w14:paraId="16D7A47C">
            <w:pPr>
              <w:wordWrap w:val="0"/>
              <w:autoSpaceDE w:val="0"/>
              <w:autoSpaceDN w:val="0"/>
              <w:jc w:val="right"/>
              <w:rPr>
                <w:rFonts w:hint="eastAsia" w:ascii="仿宋" w:hAnsi="仿宋" w:eastAsia="仿宋" w:cs="仿宋"/>
                <w:color w:val="000000"/>
                <w:kern w:val="0"/>
                <w:sz w:val="24"/>
              </w:rPr>
            </w:pPr>
          </w:p>
          <w:p w14:paraId="420DE7EB">
            <w:pPr>
              <w:wordWrap/>
              <w:autoSpaceDE w:val="0"/>
              <w:autoSpaceDN w:val="0"/>
              <w:jc w:val="right"/>
              <w:rPr>
                <w:rFonts w:hint="eastAsia" w:ascii="仿宋" w:hAnsi="仿宋" w:eastAsia="仿宋" w:cs="仿宋"/>
                <w:color w:val="000000"/>
                <w:kern w:val="0"/>
                <w:sz w:val="24"/>
              </w:rPr>
            </w:pPr>
          </w:p>
          <w:p w14:paraId="27739CAC">
            <w:pPr>
              <w:wordWrap/>
              <w:autoSpaceDE w:val="0"/>
              <w:autoSpaceDN w:val="0"/>
              <w:jc w:val="right"/>
              <w:rPr>
                <w:rFonts w:hint="eastAsia" w:ascii="仿宋" w:hAnsi="仿宋" w:eastAsia="仿宋" w:cs="仿宋"/>
                <w:color w:val="000000"/>
                <w:kern w:val="0"/>
                <w:sz w:val="24"/>
              </w:rPr>
            </w:pPr>
          </w:p>
          <w:p w14:paraId="691BE28C">
            <w:pPr>
              <w:wordWrap w:val="0"/>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申报单位</w:t>
            </w:r>
            <w:r>
              <w:rPr>
                <w:rFonts w:hint="eastAsia" w:ascii="仿宋" w:hAnsi="仿宋" w:eastAsia="仿宋" w:cs="仿宋"/>
                <w:color w:val="000000"/>
                <w:kern w:val="0"/>
                <w:sz w:val="24"/>
                <w:lang w:eastAsia="zh-CN"/>
              </w:rPr>
              <w:t>（公章）：</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u w:val="single"/>
              </w:rPr>
              <w:t xml:space="preserve">      </w:t>
            </w:r>
          </w:p>
          <w:p w14:paraId="213BCB1D">
            <w:pPr>
              <w:pStyle w:val="7"/>
              <w:spacing w:line="594" w:lineRule="exact"/>
              <w:jc w:val="right"/>
              <w:rPr>
                <w:rFonts w:hint="eastAsia" w:ascii="仿宋" w:hAnsi="仿宋" w:eastAsia="仿宋" w:cs="仿宋"/>
                <w:b/>
                <w:sz w:val="21"/>
                <w:highlight w:val="none"/>
              </w:rPr>
            </w:pPr>
            <w:r>
              <w:rPr>
                <w:rFonts w:hint="eastAsia" w:ascii="仿宋" w:hAnsi="仿宋" w:eastAsia="仿宋" w:cs="仿宋"/>
                <w:color w:val="000000"/>
                <w:kern w:val="0"/>
                <w:sz w:val="24"/>
              </w:rPr>
              <w:t xml:space="preserve">  年 </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 xml:space="preserve">  月  </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 xml:space="preserve"> 日     </w:t>
            </w:r>
          </w:p>
        </w:tc>
      </w:tr>
    </w:tbl>
    <w:p w14:paraId="6A6E4077"/>
    <w:sectPr>
      <w:footerReference r:id="rId5" w:type="default"/>
      <w:pgSz w:w="11906" w:h="16838"/>
      <w:pgMar w:top="2098" w:right="1474" w:bottom="1984" w:left="158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712875D-5FD2-46A2-BCA0-F116C17FD800}"/>
  </w:font>
  <w:font w:name="黑体">
    <w:panose1 w:val="02010609060101010101"/>
    <w:charset w:val="86"/>
    <w:family w:val="auto"/>
    <w:pitch w:val="default"/>
    <w:sig w:usb0="800002BF" w:usb1="38CF7CFA" w:usb2="00000016" w:usb3="00000000" w:csb0="00040001" w:csb1="00000000"/>
    <w:embedRegular r:id="rId2" w:fontKey="{DEDB5035-4B05-4419-A6A1-B2B8DA58DA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2199251-8939-4806-BD96-156619001427}"/>
  </w:font>
  <w:font w:name="Thorndale">
    <w:altName w:val="Times New Roman"/>
    <w:panose1 w:val="020B0604020202020204"/>
    <w:charset w:val="00"/>
    <w:family w:val="roman"/>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4" w:fontKey="{CA3F9809-A42B-4E9E-AE50-0E0F9AC3F2C8}"/>
  </w:font>
  <w:font w:name="仿宋">
    <w:panose1 w:val="02010609060101010101"/>
    <w:charset w:val="86"/>
    <w:family w:val="auto"/>
    <w:pitch w:val="default"/>
    <w:sig w:usb0="800002BF" w:usb1="38CF7CFA" w:usb2="00000016" w:usb3="00000000" w:csb0="00040001" w:csb1="00000000"/>
    <w:embedRegular r:id="rId5" w:fontKey="{D88F776D-35CA-48B5-BC23-3C986B6FE492}"/>
  </w:font>
  <w:font w:name="方正公文小标宋">
    <w:panose1 w:val="02000500000000000000"/>
    <w:charset w:val="86"/>
    <w:family w:val="auto"/>
    <w:pitch w:val="default"/>
    <w:sig w:usb0="A00002BF" w:usb1="38CF7CFA" w:usb2="00000016" w:usb3="00000000" w:csb0="00040001" w:csb1="00000000"/>
    <w:embedRegular r:id="rId6" w:fontKey="{FB8D3E11-7BF6-4858-B2BD-FD369443D8AF}"/>
  </w:font>
  <w:font w:name="楷体">
    <w:panose1 w:val="02010609060101010101"/>
    <w:charset w:val="86"/>
    <w:family w:val="auto"/>
    <w:pitch w:val="default"/>
    <w:sig w:usb0="800002BF" w:usb1="38CF7CFA" w:usb2="00000016" w:usb3="00000000" w:csb0="00040001" w:csb1="00000000"/>
    <w:embedRegular r:id="rId7" w:fontKey="{5278E204-2C64-4E04-8C5D-0C9E87605D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59D3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F076D">
                          <w:pPr>
                            <w:pStyle w:val="3"/>
                            <w:rPr>
                              <w:rFonts w:ascii="Times New Roman" w:hAnsi="Times New Roman" w:cs="Times New Roman"/>
                              <w:sz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8DF076D">
                    <w:pPr>
                      <w:pStyle w:val="3"/>
                      <w:rPr>
                        <w:rFonts w:ascii="Times New Roman" w:hAnsi="Times New Roman" w:cs="Times New Roman"/>
                        <w:sz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62842"/>
    <w:rsid w:val="086867C1"/>
    <w:rsid w:val="09D25C24"/>
    <w:rsid w:val="0D041FE6"/>
    <w:rsid w:val="101F01AB"/>
    <w:rsid w:val="1E14168B"/>
    <w:rsid w:val="27D30642"/>
    <w:rsid w:val="361C70A5"/>
    <w:rsid w:val="36AB2277"/>
    <w:rsid w:val="3CD4111B"/>
    <w:rsid w:val="4011021E"/>
    <w:rsid w:val="48CF2379"/>
    <w:rsid w:val="4B451935"/>
    <w:rsid w:val="570110C9"/>
    <w:rsid w:val="58527476"/>
    <w:rsid w:val="5C1A0A66"/>
    <w:rsid w:val="5D721BE3"/>
    <w:rsid w:val="5F1668C4"/>
    <w:rsid w:val="5FA54A00"/>
    <w:rsid w:val="61094B71"/>
    <w:rsid w:val="64C048A3"/>
    <w:rsid w:val="69262842"/>
    <w:rsid w:val="6B2E1FA6"/>
    <w:rsid w:val="6F3516F0"/>
    <w:rsid w:val="6FC517D3"/>
    <w:rsid w:val="711D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È¡ÀÊ¡ÎÄ¡À¾"/>
    <w:basedOn w:val="1"/>
    <w:qFormat/>
    <w:uiPriority w:val="99"/>
    <w:pPr>
      <w:suppressAutoHyphens/>
      <w:autoSpaceDE w:val="0"/>
      <w:jc w:val="left"/>
    </w:pPr>
    <w:rPr>
      <w:rFonts w:ascii="Thorndale" w:hAnsi="Thorndale"/>
      <w:color w:val="00000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1434</Words>
  <Characters>1456</Characters>
  <Lines>0</Lines>
  <Paragraphs>0</Paragraphs>
  <TotalTime>1</TotalTime>
  <ScaleCrop>false</ScaleCrop>
  <LinksUpToDate>false</LinksUpToDate>
  <CharactersWithSpaces>1711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2025-07-16T00:10:00Z</dcterms:created>
  <dc:creator>代鑫</dc:creator>
  <cp:lastModifiedBy>Hyacinth。</cp:lastModifiedBy>
  <dcterms:modified xsi:type="dcterms:W3CDTF">2025-10-28T06:24:55Z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F98A2BA0AF614B5497A65B67F9A590D8_13</vt:lpwstr>
  </property>
  <property fmtid="{D5CDD505-2E9C-101B-9397-08002B2CF9AE}" pid="4" name="KSOTemplateDocerSaveRecord">
    <vt:lpwstr>eyJoZGlkIjoiY2YzZDM1MGY0ODk0NTkyNWE1YjBhYTM2YTZlNGVkODAiLCJ1c2VySWQiOiIyMDczNzQ3MTYifQ==</vt:lpwstr>
  </property>
</Properties>
</file>